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B244" w14:textId="64ECF6E9" w:rsidR="006A163C" w:rsidRDefault="006A163C" w:rsidP="00272195">
      <w:bookmarkStart w:id="0" w:name="_Hlk194312761"/>
    </w:p>
    <w:p w14:paraId="3318B021" w14:textId="0571DD14" w:rsidR="00E27252" w:rsidRPr="00272195" w:rsidRDefault="00FE7759" w:rsidP="00E27252">
      <w:pPr>
        <w:tabs>
          <w:tab w:val="left" w:pos="1276"/>
        </w:tabs>
        <w:spacing w:after="16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72195">
        <w:rPr>
          <w:rFonts w:asciiTheme="minorHAnsi" w:hAnsiTheme="minorHAnsi" w:cstheme="minorHAnsi"/>
          <w:b/>
          <w:bCs/>
          <w:sz w:val="32"/>
          <w:szCs w:val="32"/>
        </w:rPr>
        <w:t xml:space="preserve">PROGRAM </w:t>
      </w:r>
      <w:r w:rsidR="00E27252" w:rsidRPr="00272195">
        <w:rPr>
          <w:rFonts w:asciiTheme="minorHAnsi" w:hAnsiTheme="minorHAnsi" w:cstheme="minorHAnsi"/>
          <w:b/>
          <w:bCs/>
          <w:sz w:val="32"/>
          <w:szCs w:val="32"/>
        </w:rPr>
        <w:t>TEMATSK</w:t>
      </w:r>
      <w:r w:rsidRPr="00272195">
        <w:rPr>
          <w:rFonts w:asciiTheme="minorHAnsi" w:hAnsiTheme="minorHAnsi" w:cstheme="minorHAnsi"/>
          <w:b/>
          <w:bCs/>
          <w:sz w:val="32"/>
          <w:szCs w:val="32"/>
        </w:rPr>
        <w:t>EGA</w:t>
      </w:r>
      <w:r w:rsidR="00E27252" w:rsidRPr="00272195">
        <w:rPr>
          <w:rFonts w:asciiTheme="minorHAnsi" w:hAnsiTheme="minorHAnsi" w:cstheme="minorHAnsi"/>
          <w:b/>
          <w:bCs/>
          <w:sz w:val="32"/>
          <w:szCs w:val="32"/>
        </w:rPr>
        <w:t xml:space="preserve"> DOGODK</w:t>
      </w:r>
      <w:r w:rsidRPr="00272195">
        <w:rPr>
          <w:rFonts w:asciiTheme="minorHAnsi" w:hAnsiTheme="minorHAnsi" w:cstheme="minorHAnsi"/>
          <w:b/>
          <w:bCs/>
          <w:sz w:val="32"/>
          <w:szCs w:val="32"/>
        </w:rPr>
        <w:t>A</w:t>
      </w:r>
    </w:p>
    <w:p w14:paraId="5529BDA0" w14:textId="2A8C5279" w:rsidR="00E27252" w:rsidRPr="006A163C" w:rsidRDefault="00E27252" w:rsidP="006A163C">
      <w:pPr>
        <w:tabs>
          <w:tab w:val="left" w:pos="1276"/>
        </w:tabs>
        <w:spacing w:after="160"/>
        <w:jc w:val="center"/>
        <w:rPr>
          <w:rFonts w:ascii="Arial" w:hAnsi="Arial" w:cs="Arial"/>
          <w:b/>
          <w:bCs/>
          <w:color w:val="E39925"/>
          <w:sz w:val="28"/>
          <w:szCs w:val="28"/>
        </w:rPr>
      </w:pPr>
      <w:r w:rsidRPr="006A163C">
        <w:rPr>
          <w:rFonts w:ascii="Arial" w:hAnsi="Arial" w:cs="Arial"/>
          <w:b/>
          <w:bCs/>
          <w:color w:val="E39925"/>
          <w:sz w:val="28"/>
          <w:szCs w:val="28"/>
        </w:rPr>
        <w:t>Ogled</w:t>
      </w:r>
      <w:r w:rsidR="00766C49">
        <w:rPr>
          <w:rFonts w:ascii="Arial" w:hAnsi="Arial" w:cs="Arial"/>
          <w:b/>
          <w:bCs/>
          <w:color w:val="E39925"/>
          <w:sz w:val="28"/>
          <w:szCs w:val="28"/>
        </w:rPr>
        <w:t>a</w:t>
      </w:r>
      <w:r w:rsidRPr="006A163C">
        <w:rPr>
          <w:rFonts w:ascii="Arial" w:hAnsi="Arial" w:cs="Arial"/>
          <w:b/>
          <w:bCs/>
          <w:color w:val="E39925"/>
          <w:sz w:val="28"/>
          <w:szCs w:val="28"/>
        </w:rPr>
        <w:t xml:space="preserve"> trajnostnih stavb </w:t>
      </w:r>
      <w:r w:rsidR="00766C49">
        <w:rPr>
          <w:rFonts w:ascii="Arial" w:hAnsi="Arial" w:cs="Arial"/>
          <w:b/>
          <w:bCs/>
          <w:color w:val="E39925"/>
          <w:sz w:val="28"/>
          <w:szCs w:val="28"/>
        </w:rPr>
        <w:br/>
      </w:r>
      <w:r w:rsidRPr="006A163C">
        <w:rPr>
          <w:rFonts w:ascii="Arial" w:hAnsi="Arial" w:cs="Arial"/>
          <w:b/>
          <w:bCs/>
          <w:color w:val="E39925"/>
          <w:sz w:val="28"/>
          <w:szCs w:val="28"/>
        </w:rPr>
        <w:t>vrtca v Selnici ob Dravi in demonstracijske hiše DOM24h v Limbušu</w:t>
      </w:r>
    </w:p>
    <w:p w14:paraId="3D5C8296" w14:textId="6E4A1C70" w:rsidR="00E27252" w:rsidRPr="005376A9" w:rsidRDefault="00E27252" w:rsidP="00E27252">
      <w:pPr>
        <w:tabs>
          <w:tab w:val="left" w:pos="1276"/>
        </w:tabs>
        <w:spacing w:after="160"/>
        <w:ind w:left="1276" w:hanging="1276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torek</w:t>
      </w:r>
      <w:r w:rsidRPr="005376A9">
        <w:rPr>
          <w:rFonts w:asciiTheme="minorHAnsi" w:hAnsiTheme="minorHAnsi" w:cstheme="minorHAnsi"/>
          <w:sz w:val="20"/>
          <w:szCs w:val="20"/>
        </w:rPr>
        <w:t xml:space="preserve"> 2</w:t>
      </w:r>
      <w:r w:rsidR="00A22A57">
        <w:rPr>
          <w:rFonts w:asciiTheme="minorHAnsi" w:hAnsiTheme="minorHAnsi" w:cstheme="minorHAnsi"/>
          <w:sz w:val="20"/>
          <w:szCs w:val="20"/>
        </w:rPr>
        <w:t>0</w:t>
      </w:r>
      <w:r w:rsidRPr="005376A9">
        <w:rPr>
          <w:rFonts w:asciiTheme="minorHAnsi" w:hAnsiTheme="minorHAnsi" w:cstheme="minorHAnsi"/>
          <w:sz w:val="20"/>
          <w:szCs w:val="20"/>
        </w:rPr>
        <w:t xml:space="preserve">. 5. 2025, </w:t>
      </w:r>
      <w:r>
        <w:rPr>
          <w:rFonts w:asciiTheme="minorHAnsi" w:hAnsiTheme="minorHAnsi" w:cstheme="minorHAnsi"/>
          <w:sz w:val="20"/>
          <w:szCs w:val="20"/>
        </w:rPr>
        <w:t xml:space="preserve">Limbuš </w:t>
      </w:r>
      <w:r w:rsidR="00766C49" w:rsidRPr="00BE6CF5">
        <w:rPr>
          <w:rFonts w:asciiTheme="minorHAnsi" w:hAnsiTheme="minorHAnsi" w:cstheme="minorHAnsi"/>
          <w:sz w:val="20"/>
          <w:szCs w:val="20"/>
        </w:rPr>
        <w:t>(Limbuška cesta 2</w:t>
      </w:r>
      <w:r w:rsidR="00BE6CF5" w:rsidRPr="00BE6CF5">
        <w:rPr>
          <w:rFonts w:asciiTheme="minorHAnsi" w:hAnsiTheme="minorHAnsi" w:cstheme="minorHAnsi"/>
          <w:sz w:val="20"/>
          <w:szCs w:val="20"/>
        </w:rPr>
        <w:t>)</w:t>
      </w:r>
      <w:r w:rsidR="00766C49" w:rsidRPr="00BE6CF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 Selnica ob Dravi</w:t>
      </w:r>
      <w:r w:rsidR="00BE6CF5" w:rsidRPr="00BE6CF5">
        <w:rPr>
          <w:rFonts w:asciiTheme="minorHAnsi" w:hAnsiTheme="minorHAnsi" w:cstheme="minorHAnsi"/>
          <w:sz w:val="20"/>
          <w:szCs w:val="20"/>
        </w:rPr>
        <w:t xml:space="preserve">(Šolska ulica </w:t>
      </w:r>
      <w:r w:rsidR="00BE6CF5">
        <w:rPr>
          <w:rFonts w:asciiTheme="minorHAnsi" w:hAnsiTheme="minorHAnsi" w:cstheme="minorHAnsi"/>
          <w:sz w:val="20"/>
          <w:szCs w:val="20"/>
        </w:rPr>
        <w:t>6</w:t>
      </w:r>
      <w:r w:rsidR="00BE6CF5" w:rsidRPr="00BE6CF5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br/>
        <w:t>(v primeru zadostnega števila prijav bo o</w:t>
      </w:r>
      <w:r w:rsidRPr="003206B0">
        <w:rPr>
          <w:rFonts w:asciiTheme="minorHAnsi" w:hAnsiTheme="minorHAnsi" w:cstheme="minorHAnsi"/>
          <w:sz w:val="20"/>
          <w:szCs w:val="20"/>
        </w:rPr>
        <w:t>rganiziran brezplačen avtobusni prevoz iz Ljubljane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210A77B5" w14:textId="77777777" w:rsidR="00E27252" w:rsidRDefault="00E27252" w:rsidP="00E27252">
      <w:pPr>
        <w:rPr>
          <w:rFonts w:eastAsiaTheme="minorHAnsi"/>
        </w:rPr>
      </w:pPr>
    </w:p>
    <w:p w14:paraId="299F0B9C" w14:textId="6C562EAA" w:rsidR="00E27252" w:rsidRPr="00976B4B" w:rsidRDefault="00E27252" w:rsidP="00E27252">
      <w:pPr>
        <w:tabs>
          <w:tab w:val="left" w:pos="873"/>
        </w:tabs>
        <w:ind w:left="873" w:hanging="873"/>
        <w:rPr>
          <w:rFonts w:asciiTheme="minorHAnsi" w:hAnsiTheme="minorHAnsi" w:cstheme="minorHAnsi"/>
          <w:color w:val="808080" w:themeColor="background1" w:themeShade="80"/>
        </w:rPr>
      </w:pPr>
      <w:r w:rsidRPr="00976B4B">
        <w:rPr>
          <w:rFonts w:asciiTheme="minorHAnsi" w:hAnsiTheme="minorHAnsi" w:cstheme="minorHAnsi"/>
          <w:color w:val="808080" w:themeColor="background1" w:themeShade="80"/>
        </w:rPr>
        <w:t>13.00</w:t>
      </w:r>
      <w:r w:rsidRPr="00976B4B">
        <w:rPr>
          <w:rFonts w:asciiTheme="minorHAnsi" w:hAnsiTheme="minorHAnsi" w:cstheme="minorHAnsi"/>
          <w:color w:val="808080" w:themeColor="background1" w:themeShade="80"/>
        </w:rPr>
        <w:tab/>
        <w:t xml:space="preserve">Odhod </w:t>
      </w:r>
      <w:r w:rsidR="00600CB8">
        <w:rPr>
          <w:rFonts w:asciiTheme="minorHAnsi" w:hAnsiTheme="minorHAnsi" w:cstheme="minorHAnsi"/>
          <w:color w:val="808080" w:themeColor="background1" w:themeShade="80"/>
        </w:rPr>
        <w:t xml:space="preserve">avtobusa </w:t>
      </w:r>
      <w:r w:rsidRPr="00976B4B">
        <w:rPr>
          <w:rFonts w:asciiTheme="minorHAnsi" w:hAnsiTheme="minorHAnsi" w:cstheme="minorHAnsi"/>
          <w:color w:val="808080" w:themeColor="background1" w:themeShade="80"/>
        </w:rPr>
        <w:t xml:space="preserve">iz </w:t>
      </w:r>
      <w:r w:rsidR="00600CB8">
        <w:rPr>
          <w:rFonts w:asciiTheme="minorHAnsi" w:hAnsiTheme="minorHAnsi" w:cstheme="minorHAnsi"/>
          <w:color w:val="808080" w:themeColor="background1" w:themeShade="80"/>
        </w:rPr>
        <w:t xml:space="preserve">Ljubljane, </w:t>
      </w:r>
      <w:r w:rsidRPr="00976B4B">
        <w:rPr>
          <w:rFonts w:asciiTheme="minorHAnsi" w:hAnsiTheme="minorHAnsi" w:cstheme="minorHAnsi"/>
          <w:color w:val="808080" w:themeColor="background1" w:themeShade="80"/>
        </w:rPr>
        <w:t>Centr</w:t>
      </w:r>
      <w:r w:rsidR="00600CB8">
        <w:rPr>
          <w:rFonts w:asciiTheme="minorHAnsi" w:hAnsiTheme="minorHAnsi" w:cstheme="minorHAnsi"/>
          <w:color w:val="808080" w:themeColor="background1" w:themeShade="80"/>
        </w:rPr>
        <w:t>a</w:t>
      </w:r>
      <w:r w:rsidRPr="00976B4B">
        <w:rPr>
          <w:rFonts w:asciiTheme="minorHAnsi" w:hAnsiTheme="minorHAnsi" w:cstheme="minorHAnsi"/>
          <w:color w:val="808080" w:themeColor="background1" w:themeShade="80"/>
        </w:rPr>
        <w:t xml:space="preserve"> Stožice P+R</w:t>
      </w:r>
    </w:p>
    <w:p w14:paraId="558D23A1" w14:textId="77777777" w:rsidR="00E27252" w:rsidRDefault="00E27252" w:rsidP="00E27252">
      <w:pPr>
        <w:tabs>
          <w:tab w:val="left" w:pos="873"/>
        </w:tabs>
        <w:ind w:left="873" w:hanging="873"/>
        <w:rPr>
          <w:rFonts w:asciiTheme="minorHAnsi" w:hAnsiTheme="minorHAnsi" w:cstheme="minorHAnsi"/>
          <w:b/>
          <w:bCs/>
        </w:rPr>
      </w:pPr>
    </w:p>
    <w:p w14:paraId="229CCE07" w14:textId="5CECCF74" w:rsidR="00E27252" w:rsidRDefault="00E27252" w:rsidP="00766C49">
      <w:pPr>
        <w:tabs>
          <w:tab w:val="left" w:pos="873"/>
        </w:tabs>
        <w:ind w:left="851" w:hanging="851"/>
        <w:rPr>
          <w:rFonts w:asciiTheme="minorHAnsi" w:hAnsiTheme="minorHAnsi" w:cstheme="minorHAnsi"/>
        </w:rPr>
      </w:pPr>
      <w:r w:rsidRPr="00976B4B">
        <w:rPr>
          <w:rFonts w:asciiTheme="minorHAnsi" w:hAnsiTheme="minorHAnsi" w:cstheme="minorHAnsi"/>
          <w:b/>
          <w:bCs/>
          <w:color w:val="E39925"/>
          <w:sz w:val="28"/>
          <w:szCs w:val="28"/>
        </w:rPr>
        <w:t xml:space="preserve">15.00 </w:t>
      </w:r>
      <w:r w:rsidRPr="00976B4B">
        <w:rPr>
          <w:rFonts w:asciiTheme="minorHAnsi" w:hAnsiTheme="minorHAnsi" w:cstheme="minorHAnsi"/>
          <w:b/>
          <w:bCs/>
          <w:color w:val="E39925"/>
          <w:sz w:val="28"/>
          <w:szCs w:val="28"/>
        </w:rPr>
        <w:tab/>
        <w:t>Ogled Doma24ur</w:t>
      </w:r>
      <w:r w:rsidR="00766C49">
        <w:rPr>
          <w:rFonts w:asciiTheme="minorHAnsi" w:hAnsiTheme="minorHAnsi" w:cstheme="minorHAnsi"/>
          <w:b/>
          <w:bCs/>
          <w:color w:val="E39925"/>
          <w:sz w:val="28"/>
          <w:szCs w:val="28"/>
        </w:rPr>
        <w:t xml:space="preserve">, </w:t>
      </w:r>
      <w:r w:rsidR="00766C49" w:rsidRPr="00766C49">
        <w:rPr>
          <w:rFonts w:asciiTheme="minorHAnsi" w:hAnsiTheme="minorHAnsi" w:cstheme="minorHAnsi"/>
          <w:color w:val="808080" w:themeColor="background1" w:themeShade="80"/>
        </w:rPr>
        <w:br/>
      </w:r>
      <w:r w:rsidRPr="00976B4B">
        <w:rPr>
          <w:rFonts w:asciiTheme="minorHAnsi" w:hAnsiTheme="minorHAnsi" w:cstheme="minorHAnsi"/>
          <w:b/>
          <w:bCs/>
        </w:rPr>
        <w:t>predstavitev vodijo sodelavci Marles</w:t>
      </w:r>
    </w:p>
    <w:p w14:paraId="7498A3A7" w14:textId="77777777" w:rsidR="00E27252" w:rsidRPr="00976B4B" w:rsidRDefault="00E27252" w:rsidP="00E27252">
      <w:pPr>
        <w:tabs>
          <w:tab w:val="left" w:pos="851"/>
        </w:tabs>
        <w:ind w:left="851" w:hanging="851"/>
        <w:rPr>
          <w:rFonts w:asciiTheme="minorHAnsi" w:hAnsiTheme="minorHAnsi" w:cstheme="minorHAnsi"/>
        </w:rPr>
      </w:pPr>
    </w:p>
    <w:p w14:paraId="1ECB37F4" w14:textId="77777777" w:rsidR="00E27252" w:rsidRPr="00976B4B" w:rsidRDefault="00E27252" w:rsidP="00E27252">
      <w:pPr>
        <w:tabs>
          <w:tab w:val="left" w:pos="873"/>
        </w:tabs>
        <w:ind w:left="873" w:hanging="873"/>
        <w:rPr>
          <w:rFonts w:asciiTheme="minorHAnsi" w:hAnsiTheme="minorHAnsi" w:cstheme="minorHAnsi"/>
          <w:color w:val="808080" w:themeColor="background1" w:themeShade="80"/>
        </w:rPr>
      </w:pPr>
      <w:r w:rsidRPr="00976B4B">
        <w:rPr>
          <w:rFonts w:asciiTheme="minorHAnsi" w:hAnsiTheme="minorHAnsi" w:cstheme="minorHAnsi"/>
          <w:color w:val="808080" w:themeColor="background1" w:themeShade="80"/>
        </w:rPr>
        <w:t xml:space="preserve">16.00 </w:t>
      </w:r>
      <w:r w:rsidRPr="00976B4B">
        <w:rPr>
          <w:rFonts w:asciiTheme="minorHAnsi" w:hAnsiTheme="minorHAnsi" w:cstheme="minorHAnsi"/>
          <w:color w:val="808080" w:themeColor="background1" w:themeShade="80"/>
        </w:rPr>
        <w:tab/>
        <w:t>Odhod iz Limbuša</w:t>
      </w:r>
    </w:p>
    <w:p w14:paraId="752E4FE6" w14:textId="77777777" w:rsidR="00E27252" w:rsidRPr="003206B0" w:rsidRDefault="00E27252" w:rsidP="00E27252">
      <w:pPr>
        <w:tabs>
          <w:tab w:val="left" w:pos="873"/>
        </w:tabs>
        <w:ind w:left="873" w:hanging="873"/>
        <w:rPr>
          <w:rFonts w:asciiTheme="minorHAnsi" w:hAnsiTheme="minorHAnsi" w:cstheme="minorHAnsi"/>
        </w:rPr>
      </w:pPr>
    </w:p>
    <w:p w14:paraId="0CBC169B" w14:textId="3E8AC24C" w:rsidR="00E27252" w:rsidRPr="00976B4B" w:rsidRDefault="00E27252" w:rsidP="00E27252">
      <w:pPr>
        <w:tabs>
          <w:tab w:val="left" w:pos="873"/>
        </w:tabs>
        <w:ind w:left="851" w:hanging="851"/>
        <w:rPr>
          <w:rFonts w:asciiTheme="minorHAnsi" w:hAnsiTheme="minorHAnsi" w:cstheme="minorHAnsi"/>
          <w:b/>
          <w:bCs/>
        </w:rPr>
      </w:pPr>
      <w:r w:rsidRPr="00976B4B">
        <w:rPr>
          <w:rFonts w:asciiTheme="minorHAnsi" w:hAnsiTheme="minorHAnsi" w:cstheme="minorHAnsi"/>
          <w:b/>
          <w:bCs/>
          <w:color w:val="E39925"/>
          <w:sz w:val="28"/>
          <w:szCs w:val="28"/>
        </w:rPr>
        <w:t>16.30</w:t>
      </w:r>
      <w:r w:rsidRPr="00976B4B">
        <w:rPr>
          <w:rFonts w:asciiTheme="minorHAnsi" w:hAnsiTheme="minorHAnsi" w:cstheme="minorHAnsi"/>
          <w:b/>
          <w:bCs/>
          <w:color w:val="E39925"/>
          <w:sz w:val="28"/>
          <w:szCs w:val="28"/>
        </w:rPr>
        <w:tab/>
        <w:t xml:space="preserve">Ogled Vrtca </w:t>
      </w:r>
      <w:proofErr w:type="spellStart"/>
      <w:r w:rsidRPr="00976B4B">
        <w:rPr>
          <w:rFonts w:asciiTheme="minorHAnsi" w:hAnsiTheme="minorHAnsi" w:cstheme="minorHAnsi"/>
          <w:b/>
          <w:bCs/>
          <w:color w:val="E39925"/>
          <w:sz w:val="28"/>
          <w:szCs w:val="28"/>
        </w:rPr>
        <w:t>Kobanček</w:t>
      </w:r>
      <w:proofErr w:type="spellEnd"/>
      <w:r w:rsidRPr="00976B4B">
        <w:rPr>
          <w:rFonts w:asciiTheme="minorHAnsi" w:hAnsiTheme="minorHAnsi" w:cstheme="minorHAnsi"/>
          <w:b/>
          <w:bCs/>
          <w:color w:val="E39925"/>
          <w:sz w:val="28"/>
          <w:szCs w:val="28"/>
        </w:rPr>
        <w:t xml:space="preserve"> v Selnici ob Dravi</w:t>
      </w:r>
      <w:r w:rsidR="00766C49">
        <w:rPr>
          <w:rFonts w:asciiTheme="minorHAnsi" w:hAnsiTheme="minorHAnsi" w:cstheme="minorHAnsi"/>
          <w:b/>
          <w:bCs/>
          <w:color w:val="E39925"/>
          <w:sz w:val="28"/>
          <w:szCs w:val="28"/>
        </w:rPr>
        <w:t>,</w:t>
      </w:r>
      <w:r w:rsidRPr="00976B4B">
        <w:rPr>
          <w:rFonts w:asciiTheme="minorHAnsi" w:hAnsiTheme="minorHAnsi" w:cstheme="minorHAnsi"/>
          <w:b/>
          <w:bCs/>
          <w:color w:val="E39925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E39925"/>
          <w:sz w:val="28"/>
          <w:szCs w:val="28"/>
        </w:rPr>
        <w:br/>
      </w:r>
      <w:r w:rsidRPr="00976B4B">
        <w:rPr>
          <w:rFonts w:asciiTheme="minorHAnsi" w:hAnsiTheme="minorHAnsi" w:cstheme="minorHAnsi"/>
          <w:b/>
          <w:bCs/>
        </w:rPr>
        <w:t>predstavitev vodi županja dr. Vlasta Krmelj</w:t>
      </w:r>
    </w:p>
    <w:p w14:paraId="26BBE917" w14:textId="77777777" w:rsidR="00E27252" w:rsidRPr="00976B4B" w:rsidRDefault="00E27252" w:rsidP="00E27252">
      <w:pPr>
        <w:tabs>
          <w:tab w:val="left" w:pos="873"/>
        </w:tabs>
        <w:ind w:left="851" w:hanging="851"/>
        <w:rPr>
          <w:rFonts w:asciiTheme="minorHAnsi" w:hAnsiTheme="minorHAnsi" w:cstheme="minorHAnsi"/>
        </w:rPr>
      </w:pPr>
    </w:p>
    <w:p w14:paraId="11E9D45A" w14:textId="77777777" w:rsidR="00E27252" w:rsidRPr="00976B4B" w:rsidRDefault="00E27252" w:rsidP="00E27252">
      <w:pPr>
        <w:tabs>
          <w:tab w:val="left" w:pos="873"/>
        </w:tabs>
        <w:ind w:left="873" w:hanging="873"/>
        <w:rPr>
          <w:rFonts w:asciiTheme="minorHAnsi" w:hAnsiTheme="minorHAnsi" w:cstheme="minorHAnsi"/>
          <w:color w:val="808080" w:themeColor="background1" w:themeShade="80"/>
        </w:rPr>
      </w:pPr>
      <w:r w:rsidRPr="00976B4B">
        <w:rPr>
          <w:rFonts w:asciiTheme="minorHAnsi" w:hAnsiTheme="minorHAnsi" w:cstheme="minorHAnsi"/>
          <w:color w:val="808080" w:themeColor="background1" w:themeShade="80"/>
        </w:rPr>
        <w:t>17.30</w:t>
      </w:r>
      <w:r w:rsidRPr="00976B4B">
        <w:rPr>
          <w:rFonts w:asciiTheme="minorHAnsi" w:hAnsiTheme="minorHAnsi" w:cstheme="minorHAnsi"/>
          <w:color w:val="808080" w:themeColor="background1" w:themeShade="80"/>
        </w:rPr>
        <w:tab/>
        <w:t>Odmor s pogostitvijo pri vrtcu</w:t>
      </w:r>
    </w:p>
    <w:p w14:paraId="52842EA0" w14:textId="77777777" w:rsidR="00E27252" w:rsidRPr="00976B4B" w:rsidRDefault="00E27252" w:rsidP="00E27252">
      <w:pPr>
        <w:tabs>
          <w:tab w:val="left" w:pos="873"/>
        </w:tabs>
        <w:ind w:left="873" w:hanging="873"/>
        <w:rPr>
          <w:rFonts w:asciiTheme="minorHAnsi" w:hAnsiTheme="minorHAnsi" w:cstheme="minorHAnsi"/>
          <w:color w:val="808080" w:themeColor="background1" w:themeShade="80"/>
        </w:rPr>
      </w:pPr>
    </w:p>
    <w:p w14:paraId="33FD973A" w14:textId="0436ED92" w:rsidR="00E27252" w:rsidRPr="00976B4B" w:rsidRDefault="00E91F72" w:rsidP="00E27252">
      <w:pPr>
        <w:tabs>
          <w:tab w:val="left" w:pos="873"/>
        </w:tabs>
        <w:ind w:left="873" w:hanging="873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 xml:space="preserve">med </w:t>
      </w:r>
      <w:r w:rsidR="00E27252" w:rsidRPr="00976B4B">
        <w:rPr>
          <w:rFonts w:asciiTheme="minorHAnsi" w:hAnsiTheme="minorHAnsi" w:cstheme="minorHAnsi"/>
          <w:color w:val="808080" w:themeColor="background1" w:themeShade="80"/>
        </w:rPr>
        <w:t>18.00</w:t>
      </w:r>
      <w:r>
        <w:rPr>
          <w:rFonts w:asciiTheme="minorHAnsi" w:hAnsiTheme="minorHAnsi" w:cstheme="minorHAnsi"/>
          <w:color w:val="808080" w:themeColor="background1" w:themeShade="80"/>
        </w:rPr>
        <w:t xml:space="preserve"> in 18.15</w:t>
      </w:r>
      <w:r w:rsidR="00E27252" w:rsidRPr="00976B4B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E27252" w:rsidRPr="00976B4B">
        <w:rPr>
          <w:rFonts w:asciiTheme="minorHAnsi" w:hAnsiTheme="minorHAnsi" w:cstheme="minorHAnsi"/>
          <w:color w:val="808080" w:themeColor="background1" w:themeShade="80"/>
        </w:rPr>
        <w:tab/>
        <w:t>Odhod proti Ljubljani</w:t>
      </w:r>
    </w:p>
    <w:p w14:paraId="229F6384" w14:textId="77777777" w:rsidR="00E27252" w:rsidRPr="00976B4B" w:rsidRDefault="00E27252" w:rsidP="00E27252">
      <w:pPr>
        <w:tabs>
          <w:tab w:val="left" w:pos="873"/>
        </w:tabs>
        <w:ind w:left="873" w:hanging="873"/>
        <w:rPr>
          <w:rFonts w:asciiTheme="minorHAnsi" w:hAnsiTheme="minorHAnsi" w:cstheme="minorHAnsi"/>
          <w:color w:val="808080" w:themeColor="background1" w:themeShade="80"/>
        </w:rPr>
      </w:pPr>
    </w:p>
    <w:p w14:paraId="57B97174" w14:textId="64278DFC" w:rsidR="00E27252" w:rsidRPr="00976B4B" w:rsidRDefault="00E27252" w:rsidP="00E27252">
      <w:pPr>
        <w:tabs>
          <w:tab w:val="left" w:pos="873"/>
        </w:tabs>
        <w:ind w:left="873" w:hanging="873"/>
        <w:rPr>
          <w:rFonts w:asciiTheme="minorHAnsi" w:hAnsiTheme="minorHAnsi" w:cstheme="minorHAnsi"/>
          <w:color w:val="808080" w:themeColor="background1" w:themeShade="80"/>
        </w:rPr>
      </w:pPr>
      <w:r w:rsidRPr="00976B4B">
        <w:rPr>
          <w:rFonts w:asciiTheme="minorHAnsi" w:hAnsiTheme="minorHAnsi" w:cstheme="minorHAnsi"/>
          <w:color w:val="808080" w:themeColor="background1" w:themeShade="80"/>
        </w:rPr>
        <w:t>19.30</w:t>
      </w:r>
      <w:r w:rsidRPr="00976B4B">
        <w:rPr>
          <w:rFonts w:asciiTheme="minorHAnsi" w:hAnsiTheme="minorHAnsi" w:cstheme="minorHAnsi"/>
          <w:color w:val="808080" w:themeColor="background1" w:themeShade="80"/>
        </w:rPr>
        <w:tab/>
        <w:t xml:space="preserve">Predviden prihod </w:t>
      </w:r>
      <w:r w:rsidR="00600CB8">
        <w:rPr>
          <w:rFonts w:asciiTheme="minorHAnsi" w:hAnsiTheme="minorHAnsi" w:cstheme="minorHAnsi"/>
          <w:color w:val="808080" w:themeColor="background1" w:themeShade="80"/>
        </w:rPr>
        <w:t xml:space="preserve">avtobusa </w:t>
      </w:r>
      <w:r w:rsidRPr="00976B4B">
        <w:rPr>
          <w:rFonts w:asciiTheme="minorHAnsi" w:hAnsiTheme="minorHAnsi" w:cstheme="minorHAnsi"/>
          <w:color w:val="808080" w:themeColor="background1" w:themeShade="80"/>
        </w:rPr>
        <w:t>v Ljubljano</w:t>
      </w:r>
      <w:r w:rsidR="00600CB8">
        <w:rPr>
          <w:rFonts w:asciiTheme="minorHAnsi" w:hAnsiTheme="minorHAnsi" w:cstheme="minorHAnsi"/>
          <w:color w:val="808080" w:themeColor="background1" w:themeShade="80"/>
        </w:rPr>
        <w:t>,  Center Stožice P+R</w:t>
      </w:r>
    </w:p>
    <w:bookmarkEnd w:id="0"/>
    <w:p w14:paraId="00425951" w14:textId="77777777" w:rsidR="00E27252" w:rsidRPr="00976B4B" w:rsidRDefault="00E27252" w:rsidP="00E27252">
      <w:pPr>
        <w:tabs>
          <w:tab w:val="left" w:pos="873"/>
        </w:tabs>
        <w:ind w:left="873" w:hanging="873"/>
        <w:rPr>
          <w:rFonts w:asciiTheme="minorHAnsi" w:hAnsiTheme="minorHAnsi" w:cstheme="minorHAnsi"/>
          <w:color w:val="808080" w:themeColor="background1" w:themeShade="80"/>
        </w:rPr>
      </w:pPr>
    </w:p>
    <w:sectPr w:rsidR="00E27252" w:rsidRPr="00976B4B" w:rsidSect="00E27252">
      <w:headerReference w:type="default" r:id="rId11"/>
      <w:pgSz w:w="11900" w:h="16840" w:code="9"/>
      <w:pgMar w:top="198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002E" w14:textId="77777777" w:rsidR="00FC3B55" w:rsidRDefault="00FC3B55" w:rsidP="003143EA">
      <w:r>
        <w:separator/>
      </w:r>
    </w:p>
  </w:endnote>
  <w:endnote w:type="continuationSeparator" w:id="0">
    <w:p w14:paraId="3096FAF7" w14:textId="77777777" w:rsidR="00FC3B55" w:rsidRDefault="00FC3B55" w:rsidP="003143EA">
      <w:r>
        <w:continuationSeparator/>
      </w:r>
    </w:p>
  </w:endnote>
  <w:endnote w:type="continuationNotice" w:id="1">
    <w:p w14:paraId="047B191D" w14:textId="77777777" w:rsidR="00FC3B55" w:rsidRDefault="00FC3B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AF0E" w14:textId="77777777" w:rsidR="00FC3B55" w:rsidRDefault="00FC3B55" w:rsidP="003143EA">
      <w:r>
        <w:separator/>
      </w:r>
    </w:p>
  </w:footnote>
  <w:footnote w:type="continuationSeparator" w:id="0">
    <w:p w14:paraId="12A9B86B" w14:textId="77777777" w:rsidR="00FC3B55" w:rsidRDefault="00FC3B55" w:rsidP="003143EA">
      <w:r>
        <w:continuationSeparator/>
      </w:r>
    </w:p>
  </w:footnote>
  <w:footnote w:type="continuationNotice" w:id="1">
    <w:p w14:paraId="74EAC7BC" w14:textId="77777777" w:rsidR="00FC3B55" w:rsidRDefault="00FC3B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37C9" w14:textId="1ECA51C0" w:rsidR="00E27252" w:rsidRPr="00F70D02" w:rsidRDefault="00766C49">
    <w:pPr>
      <w:pStyle w:val="Header"/>
      <w:rPr>
        <w:rFonts w:ascii="Museo Sans 500" w:hAnsi="Museo Sans 500"/>
        <w:sz w:val="10"/>
        <w:szCs w:val="16"/>
      </w:rPr>
    </w:pPr>
    <w:r>
      <w:rPr>
        <w:noProof/>
      </w:rPr>
      <w:drawing>
        <wp:anchor distT="0" distB="0" distL="114300" distR="114300" simplePos="0" relativeHeight="251664388" behindDoc="0" locked="0" layoutInCell="1" allowOverlap="1" wp14:anchorId="52AEE33A" wp14:editId="0F9E588D">
          <wp:simplePos x="0" y="0"/>
          <wp:positionH relativeFrom="margin">
            <wp:posOffset>4067175</wp:posOffset>
          </wp:positionH>
          <wp:positionV relativeFrom="paragraph">
            <wp:posOffset>121285</wp:posOffset>
          </wp:positionV>
          <wp:extent cx="1631950" cy="342900"/>
          <wp:effectExtent l="0" t="0" r="635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7252">
      <w:rPr>
        <w:rFonts w:ascii="Museo Sans 500" w:hAnsi="Museo Sans 500"/>
        <w:noProof/>
        <w:sz w:val="16"/>
        <w:szCs w:val="16"/>
      </w:rPr>
      <w:drawing>
        <wp:anchor distT="0" distB="0" distL="114300" distR="114300" simplePos="0" relativeHeight="251662340" behindDoc="0" locked="0" layoutInCell="1" allowOverlap="1" wp14:anchorId="1BA1BA75" wp14:editId="19FA6189">
          <wp:simplePos x="0" y="0"/>
          <wp:positionH relativeFrom="column">
            <wp:posOffset>-205105</wp:posOffset>
          </wp:positionH>
          <wp:positionV relativeFrom="paragraph">
            <wp:posOffset>-40640</wp:posOffset>
          </wp:positionV>
          <wp:extent cx="1849755" cy="752475"/>
          <wp:effectExtent l="0" t="0" r="0" b="952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5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52F821" w14:textId="77777777" w:rsidR="00E27252" w:rsidRPr="00655D6D" w:rsidRDefault="00E27252" w:rsidP="00F70D02">
    <w:pPr>
      <w:pStyle w:val="Header"/>
      <w:tabs>
        <w:tab w:val="clear" w:pos="9360"/>
        <w:tab w:val="right" w:pos="9072"/>
      </w:tabs>
      <w:rPr>
        <w:rFonts w:ascii="Museo Sans 500" w:hAnsi="Museo Sans 5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06C6B"/>
    <w:multiLevelType w:val="multilevel"/>
    <w:tmpl w:val="1A2E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AD3AA6"/>
    <w:multiLevelType w:val="hybridMultilevel"/>
    <w:tmpl w:val="9DF091D2"/>
    <w:lvl w:ilvl="0" w:tplc="7054A8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316"/>
    <w:multiLevelType w:val="multilevel"/>
    <w:tmpl w:val="FEA8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F6676D"/>
    <w:multiLevelType w:val="hybridMultilevel"/>
    <w:tmpl w:val="28D24894"/>
    <w:lvl w:ilvl="0" w:tplc="0424000F">
      <w:start w:val="1"/>
      <w:numFmt w:val="decimal"/>
      <w:lvlText w:val="%1."/>
      <w:lvlJc w:val="left"/>
      <w:pPr>
        <w:ind w:left="1593" w:hanging="360"/>
      </w:pPr>
    </w:lvl>
    <w:lvl w:ilvl="1" w:tplc="04240019" w:tentative="1">
      <w:start w:val="1"/>
      <w:numFmt w:val="lowerLetter"/>
      <w:lvlText w:val="%2."/>
      <w:lvlJc w:val="left"/>
      <w:pPr>
        <w:ind w:left="2313" w:hanging="360"/>
      </w:pPr>
    </w:lvl>
    <w:lvl w:ilvl="2" w:tplc="0424001B" w:tentative="1">
      <w:start w:val="1"/>
      <w:numFmt w:val="lowerRoman"/>
      <w:lvlText w:val="%3."/>
      <w:lvlJc w:val="right"/>
      <w:pPr>
        <w:ind w:left="3033" w:hanging="180"/>
      </w:pPr>
    </w:lvl>
    <w:lvl w:ilvl="3" w:tplc="0424000F" w:tentative="1">
      <w:start w:val="1"/>
      <w:numFmt w:val="decimal"/>
      <w:lvlText w:val="%4."/>
      <w:lvlJc w:val="left"/>
      <w:pPr>
        <w:ind w:left="3753" w:hanging="360"/>
      </w:pPr>
    </w:lvl>
    <w:lvl w:ilvl="4" w:tplc="04240019" w:tentative="1">
      <w:start w:val="1"/>
      <w:numFmt w:val="lowerLetter"/>
      <w:lvlText w:val="%5."/>
      <w:lvlJc w:val="left"/>
      <w:pPr>
        <w:ind w:left="4473" w:hanging="360"/>
      </w:pPr>
    </w:lvl>
    <w:lvl w:ilvl="5" w:tplc="0424001B" w:tentative="1">
      <w:start w:val="1"/>
      <w:numFmt w:val="lowerRoman"/>
      <w:lvlText w:val="%6."/>
      <w:lvlJc w:val="right"/>
      <w:pPr>
        <w:ind w:left="5193" w:hanging="180"/>
      </w:pPr>
    </w:lvl>
    <w:lvl w:ilvl="6" w:tplc="0424000F" w:tentative="1">
      <w:start w:val="1"/>
      <w:numFmt w:val="decimal"/>
      <w:lvlText w:val="%7."/>
      <w:lvlJc w:val="left"/>
      <w:pPr>
        <w:ind w:left="5913" w:hanging="360"/>
      </w:pPr>
    </w:lvl>
    <w:lvl w:ilvl="7" w:tplc="04240019" w:tentative="1">
      <w:start w:val="1"/>
      <w:numFmt w:val="lowerLetter"/>
      <w:lvlText w:val="%8."/>
      <w:lvlJc w:val="left"/>
      <w:pPr>
        <w:ind w:left="6633" w:hanging="360"/>
      </w:pPr>
    </w:lvl>
    <w:lvl w:ilvl="8" w:tplc="0424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4" w15:restartNumberingAfterBreak="0">
    <w:nsid w:val="6A631EF6"/>
    <w:multiLevelType w:val="hybridMultilevel"/>
    <w:tmpl w:val="A99C6EEC"/>
    <w:lvl w:ilvl="0" w:tplc="6FBE5F9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C4"/>
    <w:rsid w:val="0000600C"/>
    <w:rsid w:val="00006741"/>
    <w:rsid w:val="0001758E"/>
    <w:rsid w:val="00026F38"/>
    <w:rsid w:val="00030594"/>
    <w:rsid w:val="000317BA"/>
    <w:rsid w:val="00033C66"/>
    <w:rsid w:val="0003724E"/>
    <w:rsid w:val="0004027B"/>
    <w:rsid w:val="00052432"/>
    <w:rsid w:val="0009486E"/>
    <w:rsid w:val="000A3E50"/>
    <w:rsid w:val="000B41D0"/>
    <w:rsid w:val="000C065D"/>
    <w:rsid w:val="000D51AC"/>
    <w:rsid w:val="000E051C"/>
    <w:rsid w:val="000E155D"/>
    <w:rsid w:val="000E19D5"/>
    <w:rsid w:val="000F282A"/>
    <w:rsid w:val="000F6679"/>
    <w:rsid w:val="001046C7"/>
    <w:rsid w:val="00111C5B"/>
    <w:rsid w:val="00112A6A"/>
    <w:rsid w:val="001249B9"/>
    <w:rsid w:val="00144AD3"/>
    <w:rsid w:val="0015100F"/>
    <w:rsid w:val="001543E9"/>
    <w:rsid w:val="001663D6"/>
    <w:rsid w:val="00191080"/>
    <w:rsid w:val="001A16A5"/>
    <w:rsid w:val="001A4CF9"/>
    <w:rsid w:val="001B215B"/>
    <w:rsid w:val="001C2CB1"/>
    <w:rsid w:val="001E6580"/>
    <w:rsid w:val="001F0D5F"/>
    <w:rsid w:val="00207CDB"/>
    <w:rsid w:val="00227865"/>
    <w:rsid w:val="00236930"/>
    <w:rsid w:val="00251578"/>
    <w:rsid w:val="00260BF2"/>
    <w:rsid w:val="00266E49"/>
    <w:rsid w:val="00272195"/>
    <w:rsid w:val="00273FC9"/>
    <w:rsid w:val="00295B8A"/>
    <w:rsid w:val="002A73E5"/>
    <w:rsid w:val="002B7F17"/>
    <w:rsid w:val="002C60F8"/>
    <w:rsid w:val="002E690C"/>
    <w:rsid w:val="00305183"/>
    <w:rsid w:val="003143EA"/>
    <w:rsid w:val="00315FE3"/>
    <w:rsid w:val="00316F46"/>
    <w:rsid w:val="003206B0"/>
    <w:rsid w:val="003506E4"/>
    <w:rsid w:val="00351DB2"/>
    <w:rsid w:val="003627E9"/>
    <w:rsid w:val="003833E0"/>
    <w:rsid w:val="003B2125"/>
    <w:rsid w:val="003C167A"/>
    <w:rsid w:val="003C3ABE"/>
    <w:rsid w:val="003D335C"/>
    <w:rsid w:val="003D38C9"/>
    <w:rsid w:val="003D6E74"/>
    <w:rsid w:val="003E576F"/>
    <w:rsid w:val="003E6EC4"/>
    <w:rsid w:val="003F6D4E"/>
    <w:rsid w:val="00400293"/>
    <w:rsid w:val="00401D07"/>
    <w:rsid w:val="00410151"/>
    <w:rsid w:val="00426860"/>
    <w:rsid w:val="0043115F"/>
    <w:rsid w:val="00440D62"/>
    <w:rsid w:val="00452CE4"/>
    <w:rsid w:val="00457AED"/>
    <w:rsid w:val="004602B6"/>
    <w:rsid w:val="00494890"/>
    <w:rsid w:val="004C7B0F"/>
    <w:rsid w:val="004D7BF1"/>
    <w:rsid w:val="004E34EB"/>
    <w:rsid w:val="004F3C83"/>
    <w:rsid w:val="004F5F52"/>
    <w:rsid w:val="0051796C"/>
    <w:rsid w:val="0053331B"/>
    <w:rsid w:val="005335BB"/>
    <w:rsid w:val="005345FA"/>
    <w:rsid w:val="005376A9"/>
    <w:rsid w:val="00545A3A"/>
    <w:rsid w:val="0055217A"/>
    <w:rsid w:val="0055428C"/>
    <w:rsid w:val="00554763"/>
    <w:rsid w:val="00570C1B"/>
    <w:rsid w:val="00571DF5"/>
    <w:rsid w:val="00591BC5"/>
    <w:rsid w:val="00595952"/>
    <w:rsid w:val="005B5586"/>
    <w:rsid w:val="005D3ADF"/>
    <w:rsid w:val="00600AED"/>
    <w:rsid w:val="00600CB8"/>
    <w:rsid w:val="006079A3"/>
    <w:rsid w:val="0061089E"/>
    <w:rsid w:val="00615A01"/>
    <w:rsid w:val="00620799"/>
    <w:rsid w:val="00622B37"/>
    <w:rsid w:val="006323B1"/>
    <w:rsid w:val="00637544"/>
    <w:rsid w:val="00641A5D"/>
    <w:rsid w:val="00655A7F"/>
    <w:rsid w:val="00655D6D"/>
    <w:rsid w:val="00663FE3"/>
    <w:rsid w:val="00682FA4"/>
    <w:rsid w:val="00691956"/>
    <w:rsid w:val="006A163C"/>
    <w:rsid w:val="006D64EB"/>
    <w:rsid w:val="006E2798"/>
    <w:rsid w:val="006E3AEA"/>
    <w:rsid w:val="006F308F"/>
    <w:rsid w:val="006F6ECC"/>
    <w:rsid w:val="00703440"/>
    <w:rsid w:val="00711748"/>
    <w:rsid w:val="00717E0D"/>
    <w:rsid w:val="007240B9"/>
    <w:rsid w:val="00726C27"/>
    <w:rsid w:val="00731C33"/>
    <w:rsid w:val="007340C7"/>
    <w:rsid w:val="0073673A"/>
    <w:rsid w:val="00743748"/>
    <w:rsid w:val="00756837"/>
    <w:rsid w:val="00764614"/>
    <w:rsid w:val="00766C49"/>
    <w:rsid w:val="007777F1"/>
    <w:rsid w:val="007B2F85"/>
    <w:rsid w:val="007B7C01"/>
    <w:rsid w:val="007E34FD"/>
    <w:rsid w:val="007F01FE"/>
    <w:rsid w:val="00802EB2"/>
    <w:rsid w:val="00836AE5"/>
    <w:rsid w:val="008405A6"/>
    <w:rsid w:val="008460A9"/>
    <w:rsid w:val="0085090C"/>
    <w:rsid w:val="00854C23"/>
    <w:rsid w:val="0085725E"/>
    <w:rsid w:val="00861E66"/>
    <w:rsid w:val="0087136A"/>
    <w:rsid w:val="00881114"/>
    <w:rsid w:val="00890BEE"/>
    <w:rsid w:val="008A01DE"/>
    <w:rsid w:val="008B2097"/>
    <w:rsid w:val="008B2C6B"/>
    <w:rsid w:val="008C233C"/>
    <w:rsid w:val="008C715C"/>
    <w:rsid w:val="008D1A81"/>
    <w:rsid w:val="008D1DDF"/>
    <w:rsid w:val="008F221A"/>
    <w:rsid w:val="00915FE1"/>
    <w:rsid w:val="00936341"/>
    <w:rsid w:val="009365EC"/>
    <w:rsid w:val="00937752"/>
    <w:rsid w:val="00937EF7"/>
    <w:rsid w:val="00976B4B"/>
    <w:rsid w:val="00985F26"/>
    <w:rsid w:val="00992E51"/>
    <w:rsid w:val="00996D40"/>
    <w:rsid w:val="009A5F27"/>
    <w:rsid w:val="009A7696"/>
    <w:rsid w:val="009B3FD3"/>
    <w:rsid w:val="009B4DCF"/>
    <w:rsid w:val="009C15C3"/>
    <w:rsid w:val="009D6183"/>
    <w:rsid w:val="009E5C2F"/>
    <w:rsid w:val="009F10F9"/>
    <w:rsid w:val="009F2AEF"/>
    <w:rsid w:val="009F573E"/>
    <w:rsid w:val="009F5A2C"/>
    <w:rsid w:val="00A04884"/>
    <w:rsid w:val="00A04AF1"/>
    <w:rsid w:val="00A22A57"/>
    <w:rsid w:val="00A60F5C"/>
    <w:rsid w:val="00A65FB3"/>
    <w:rsid w:val="00A75BC5"/>
    <w:rsid w:val="00A87119"/>
    <w:rsid w:val="00A969FC"/>
    <w:rsid w:val="00AA5299"/>
    <w:rsid w:val="00AA74D5"/>
    <w:rsid w:val="00AB2E3B"/>
    <w:rsid w:val="00AB670B"/>
    <w:rsid w:val="00AD27CB"/>
    <w:rsid w:val="00AD684F"/>
    <w:rsid w:val="00AF4E3E"/>
    <w:rsid w:val="00B01791"/>
    <w:rsid w:val="00B108A3"/>
    <w:rsid w:val="00B11BB8"/>
    <w:rsid w:val="00B13239"/>
    <w:rsid w:val="00B13279"/>
    <w:rsid w:val="00B20180"/>
    <w:rsid w:val="00B3600B"/>
    <w:rsid w:val="00B40FA7"/>
    <w:rsid w:val="00B6066D"/>
    <w:rsid w:val="00B7463D"/>
    <w:rsid w:val="00B87DE0"/>
    <w:rsid w:val="00B948C3"/>
    <w:rsid w:val="00B94F9A"/>
    <w:rsid w:val="00B97664"/>
    <w:rsid w:val="00BA477C"/>
    <w:rsid w:val="00BA734E"/>
    <w:rsid w:val="00BB72AD"/>
    <w:rsid w:val="00BC6789"/>
    <w:rsid w:val="00BE6CF5"/>
    <w:rsid w:val="00BF0EC0"/>
    <w:rsid w:val="00BF0FC9"/>
    <w:rsid w:val="00BF263E"/>
    <w:rsid w:val="00BF3E93"/>
    <w:rsid w:val="00C2378F"/>
    <w:rsid w:val="00C31D80"/>
    <w:rsid w:val="00C325B3"/>
    <w:rsid w:val="00C4004F"/>
    <w:rsid w:val="00C43058"/>
    <w:rsid w:val="00C51B59"/>
    <w:rsid w:val="00C660B5"/>
    <w:rsid w:val="00C858C4"/>
    <w:rsid w:val="00C90732"/>
    <w:rsid w:val="00C92D8A"/>
    <w:rsid w:val="00CA1C72"/>
    <w:rsid w:val="00CA4024"/>
    <w:rsid w:val="00CB6870"/>
    <w:rsid w:val="00CC4154"/>
    <w:rsid w:val="00CD13EF"/>
    <w:rsid w:val="00CE3B28"/>
    <w:rsid w:val="00CF034B"/>
    <w:rsid w:val="00CF2A21"/>
    <w:rsid w:val="00D064C5"/>
    <w:rsid w:val="00D07A81"/>
    <w:rsid w:val="00D11E3D"/>
    <w:rsid w:val="00D15BDC"/>
    <w:rsid w:val="00D503B7"/>
    <w:rsid w:val="00D53EB5"/>
    <w:rsid w:val="00D576AB"/>
    <w:rsid w:val="00D62649"/>
    <w:rsid w:val="00D645DD"/>
    <w:rsid w:val="00D75ABA"/>
    <w:rsid w:val="00D93E42"/>
    <w:rsid w:val="00DB4D11"/>
    <w:rsid w:val="00DB7FB7"/>
    <w:rsid w:val="00DC039F"/>
    <w:rsid w:val="00DD6875"/>
    <w:rsid w:val="00DE436A"/>
    <w:rsid w:val="00E27252"/>
    <w:rsid w:val="00E6269C"/>
    <w:rsid w:val="00E733B9"/>
    <w:rsid w:val="00E87454"/>
    <w:rsid w:val="00E91F72"/>
    <w:rsid w:val="00E922D1"/>
    <w:rsid w:val="00EB485A"/>
    <w:rsid w:val="00EB5EC5"/>
    <w:rsid w:val="00EC002E"/>
    <w:rsid w:val="00EC52D3"/>
    <w:rsid w:val="00EE6537"/>
    <w:rsid w:val="00EF55D6"/>
    <w:rsid w:val="00F05F63"/>
    <w:rsid w:val="00F50391"/>
    <w:rsid w:val="00F70D02"/>
    <w:rsid w:val="00F72934"/>
    <w:rsid w:val="00F8785A"/>
    <w:rsid w:val="00F928AB"/>
    <w:rsid w:val="00FA243B"/>
    <w:rsid w:val="00FC1AD4"/>
    <w:rsid w:val="00FC34C3"/>
    <w:rsid w:val="00FC3B55"/>
    <w:rsid w:val="00FC78C5"/>
    <w:rsid w:val="00FD4F07"/>
    <w:rsid w:val="00FE7759"/>
    <w:rsid w:val="00F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A12E9"/>
  <w15:docId w15:val="{8280BB99-D2AA-43C2-9DF5-26695C80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E1"/>
    <w:rPr>
      <w:rFonts w:ascii="Calibri" w:eastAsia="Calibri" w:hAnsi="Calibri" w:cs="Calibri"/>
      <w:lang w:val="sl-SI" w:eastAsia="sl-SI"/>
    </w:rPr>
  </w:style>
  <w:style w:type="paragraph" w:styleId="Heading1">
    <w:name w:val="heading 1"/>
    <w:basedOn w:val="Normal"/>
    <w:link w:val="Heading1Char"/>
    <w:uiPriority w:val="9"/>
    <w:qFormat/>
    <w:rsid w:val="007777F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3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3EA"/>
  </w:style>
  <w:style w:type="paragraph" w:styleId="Footer">
    <w:name w:val="footer"/>
    <w:basedOn w:val="Normal"/>
    <w:link w:val="FooterChar"/>
    <w:uiPriority w:val="99"/>
    <w:unhideWhenUsed/>
    <w:rsid w:val="003143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3EA"/>
  </w:style>
  <w:style w:type="table" w:styleId="TableGrid">
    <w:name w:val="Table Grid"/>
    <w:basedOn w:val="TableNormal"/>
    <w:uiPriority w:val="39"/>
    <w:rsid w:val="00314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43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43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77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108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A04AF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F6ECC"/>
  </w:style>
  <w:style w:type="paragraph" w:styleId="BalloonText">
    <w:name w:val="Balloon Text"/>
    <w:basedOn w:val="Normal"/>
    <w:link w:val="BalloonTextChar"/>
    <w:uiPriority w:val="99"/>
    <w:semiHidden/>
    <w:unhideWhenUsed/>
    <w:rsid w:val="0088111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14"/>
    <w:rPr>
      <w:rFonts w:ascii="Times New Roman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915FE1"/>
  </w:style>
  <w:style w:type="character" w:styleId="UnresolvedMention">
    <w:name w:val="Unresolved Mention"/>
    <w:basedOn w:val="DefaultParagraphFont"/>
    <w:uiPriority w:val="99"/>
    <w:semiHidden/>
    <w:unhideWhenUsed/>
    <w:rsid w:val="002B7F1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119"/>
    <w:pPr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119"/>
    <w:rPr>
      <w:rFonts w:ascii="Arial" w:eastAsia="Arial" w:hAnsi="Arial" w:cs="Arial"/>
      <w:sz w:val="20"/>
      <w:szCs w:val="20"/>
      <w:lang w:val="sl-SI"/>
    </w:rPr>
  </w:style>
  <w:style w:type="character" w:styleId="FootnoteReference">
    <w:name w:val="footnote reference"/>
    <w:basedOn w:val="DefaultParagraphFont"/>
    <w:uiPriority w:val="99"/>
    <w:semiHidden/>
    <w:unhideWhenUsed/>
    <w:rsid w:val="00A87119"/>
    <w:rPr>
      <w:vertAlign w:val="superscript"/>
    </w:rPr>
  </w:style>
  <w:style w:type="paragraph" w:customStyle="1" w:styleId="paragraph">
    <w:name w:val="paragraph"/>
    <w:basedOn w:val="Normal"/>
    <w:rsid w:val="00615A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615A01"/>
  </w:style>
  <w:style w:type="character" w:styleId="Emphasis">
    <w:name w:val="Emphasis"/>
    <w:basedOn w:val="DefaultParagraphFont"/>
    <w:uiPriority w:val="20"/>
    <w:qFormat/>
    <w:rsid w:val="00F5039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777F1"/>
    <w:rPr>
      <w:rFonts w:ascii="Times New Roman" w:eastAsia="Times New Roman" w:hAnsi="Times New Roman" w:cs="Times New Roman"/>
      <w:b/>
      <w:bCs/>
      <w:kern w:val="36"/>
      <w:sz w:val="48"/>
      <w:szCs w:val="48"/>
      <w:lang w:val="sl-SI" w:eastAsia="sl-S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33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335C"/>
    <w:rPr>
      <w:rFonts w:ascii="Calibri" w:eastAsia="Calibri" w:hAnsi="Calibri" w:cs="Calibri"/>
      <w:sz w:val="20"/>
      <w:szCs w:val="20"/>
      <w:lang w:val="sl-SI" w:eastAsia="sl-SI"/>
    </w:rPr>
  </w:style>
  <w:style w:type="character" w:styleId="EndnoteReference">
    <w:name w:val="endnote reference"/>
    <w:basedOn w:val="DefaultParagraphFont"/>
    <w:uiPriority w:val="99"/>
    <w:semiHidden/>
    <w:unhideWhenUsed/>
    <w:rsid w:val="003D33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EU%20projekti\CEU%20projekti%202019\1_LIFE_Care4Climate\5_Komunikacija\CEU\1_Dopisi\1_Dopisni_list_predloga_SI_IE_MO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b82932-9ec3-42c3-852f-139ed7ad206c">
      <Terms xmlns="http://schemas.microsoft.com/office/infopath/2007/PartnerControls"/>
    </lcf76f155ced4ddcb4097134ff3c332f>
    <TaxCatchAll xmlns="0d40e508-ef31-4e4c-8c03-61c16f9b61e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C4F92F5AA1249A3CD5DED85F72ECD" ma:contentTypeVersion="12" ma:contentTypeDescription="Create a new document." ma:contentTypeScope="" ma:versionID="6223c68849e74eb99969495b85c613f5">
  <xsd:schema xmlns:xsd="http://www.w3.org/2001/XMLSchema" xmlns:xs="http://www.w3.org/2001/XMLSchema" xmlns:p="http://schemas.microsoft.com/office/2006/metadata/properties" xmlns:ns2="63b82932-9ec3-42c3-852f-139ed7ad206c" xmlns:ns3="0d40e508-ef31-4e4c-8c03-61c16f9b61ee" targetNamespace="http://schemas.microsoft.com/office/2006/metadata/properties" ma:root="true" ma:fieldsID="a6c3ec84b7d46fae9de869ebda0b6457" ns2:_="" ns3:_="">
    <xsd:import namespace="63b82932-9ec3-42c3-852f-139ed7ad206c"/>
    <xsd:import namespace="0d40e508-ef31-4e4c-8c03-61c16f9b6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82932-9ec3-42c3-852f-139ed7ad2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600cc2-19f1-4b58-9305-4ab72388f5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0e508-ef31-4e4c-8c03-61c16f9b61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b00db-8855-40f4-bc42-9169e6ee398f}" ma:internalName="TaxCatchAll" ma:showField="CatchAllData" ma:web="0d40e508-ef31-4e4c-8c03-61c16f9b6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303D1-E863-4BE0-ACD9-364ACEBF9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7D000-AC2E-4C00-8F70-C52ACE20BA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6AE91E-AA78-44CF-8FBD-95FE8C896EEB}">
  <ds:schemaRefs>
    <ds:schemaRef ds:uri="http://schemas.microsoft.com/office/2006/metadata/properties"/>
    <ds:schemaRef ds:uri="http://schemas.microsoft.com/office/infopath/2007/PartnerControls"/>
    <ds:schemaRef ds:uri="63b82932-9ec3-42c3-852f-139ed7ad206c"/>
    <ds:schemaRef ds:uri="0d40e508-ef31-4e4c-8c03-61c16f9b61ee"/>
  </ds:schemaRefs>
</ds:datastoreItem>
</file>

<file path=customXml/itemProps4.xml><?xml version="1.0" encoding="utf-8"?>
<ds:datastoreItem xmlns:ds="http://schemas.openxmlformats.org/officeDocument/2006/customXml" ds:itemID="{F6DCA1A4-FF47-4E12-B1E7-54B69616C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b82932-9ec3-42c3-852f-139ed7ad206c"/>
    <ds:schemaRef ds:uri="0d40e508-ef31-4e4c-8c03-61c16f9b6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1_Dopisni_list_predloga_SI_IE_MOPE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"Jožef Stefan" - CEU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Urbančič</dc:creator>
  <cp:lastModifiedBy>Andreja Urbančič</cp:lastModifiedBy>
  <cp:revision>2</cp:revision>
  <cp:lastPrinted>2025-03-29T10:29:00Z</cp:lastPrinted>
  <dcterms:created xsi:type="dcterms:W3CDTF">2025-04-25T10:55:00Z</dcterms:created>
  <dcterms:modified xsi:type="dcterms:W3CDTF">2025-04-25T10:55:00Z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0x010100F27C4F92F5AA1249A3CD5DED85F72ECD</vt:lpwstr>
  </property>
  <property fmtid="{D5CDD505-2E9C-101B-9397-08002B2CF9AE}" pid="3" name="MediaServiceImageTags">
    <vt:lpwstr/>
  </property>
</Properties>
</file>