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E551B" w14:textId="77777777" w:rsidR="00A865A8" w:rsidRDefault="004845D6">
      <w:pPr>
        <w:pStyle w:val="Telobesedila"/>
        <w:rPr>
          <w:rFonts w:ascii="Times New Roman"/>
          <w:sz w:val="56"/>
        </w:rPr>
      </w:pPr>
      <w:r>
        <w:rPr>
          <w:rFonts w:ascii="Times New Roman"/>
          <w:noProof/>
          <w:sz w:val="56"/>
          <w:lang w:eastAsia="sl-SI"/>
        </w:rPr>
        <w:drawing>
          <wp:anchor distT="0" distB="0" distL="0" distR="0" simplePos="0" relativeHeight="15729664" behindDoc="0" locked="0" layoutInCell="1" allowOverlap="1" wp14:anchorId="51F60D61" wp14:editId="019B695A">
            <wp:simplePos x="0" y="0"/>
            <wp:positionH relativeFrom="page">
              <wp:align>left</wp:align>
            </wp:positionH>
            <wp:positionV relativeFrom="margin">
              <wp:align>top</wp:align>
            </wp:positionV>
            <wp:extent cx="7543799" cy="7543800"/>
            <wp:effectExtent l="0" t="0" r="635"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7543799" cy="7543800"/>
                    </a:xfrm>
                    <a:prstGeom prst="rect">
                      <a:avLst/>
                    </a:prstGeom>
                  </pic:spPr>
                </pic:pic>
              </a:graphicData>
            </a:graphic>
          </wp:anchor>
        </w:drawing>
      </w:r>
    </w:p>
    <w:p w14:paraId="6BA3B4F6" w14:textId="77777777" w:rsidR="00A865A8" w:rsidRDefault="00A865A8">
      <w:pPr>
        <w:pStyle w:val="Telobesedila"/>
        <w:rPr>
          <w:rFonts w:ascii="Times New Roman"/>
          <w:sz w:val="56"/>
        </w:rPr>
      </w:pPr>
    </w:p>
    <w:p w14:paraId="02623E80" w14:textId="77777777" w:rsidR="00A865A8" w:rsidRDefault="00A865A8">
      <w:pPr>
        <w:pStyle w:val="Telobesedila"/>
        <w:rPr>
          <w:rFonts w:ascii="Times New Roman"/>
          <w:sz w:val="56"/>
        </w:rPr>
      </w:pPr>
    </w:p>
    <w:p w14:paraId="0E04752B" w14:textId="77777777" w:rsidR="00A865A8" w:rsidRDefault="00A865A8">
      <w:pPr>
        <w:pStyle w:val="Telobesedila"/>
        <w:rPr>
          <w:rFonts w:ascii="Times New Roman"/>
          <w:sz w:val="56"/>
        </w:rPr>
      </w:pPr>
    </w:p>
    <w:p w14:paraId="5C0F9CBB" w14:textId="77777777" w:rsidR="00A865A8" w:rsidRDefault="00A865A8">
      <w:pPr>
        <w:pStyle w:val="Telobesedila"/>
        <w:rPr>
          <w:rFonts w:ascii="Times New Roman"/>
          <w:sz w:val="56"/>
        </w:rPr>
      </w:pPr>
    </w:p>
    <w:p w14:paraId="5DFCA5EC" w14:textId="77777777" w:rsidR="00A865A8" w:rsidRDefault="00A865A8">
      <w:pPr>
        <w:pStyle w:val="Telobesedila"/>
        <w:rPr>
          <w:rFonts w:ascii="Times New Roman"/>
          <w:sz w:val="56"/>
        </w:rPr>
      </w:pPr>
    </w:p>
    <w:p w14:paraId="40762F78" w14:textId="77777777" w:rsidR="00A865A8" w:rsidRDefault="00A865A8">
      <w:pPr>
        <w:pStyle w:val="Telobesedila"/>
        <w:rPr>
          <w:rFonts w:ascii="Times New Roman"/>
          <w:sz w:val="56"/>
        </w:rPr>
      </w:pPr>
    </w:p>
    <w:p w14:paraId="1107D52E" w14:textId="77777777" w:rsidR="00A865A8" w:rsidRDefault="00A865A8">
      <w:pPr>
        <w:pStyle w:val="Telobesedila"/>
        <w:rPr>
          <w:rFonts w:ascii="Times New Roman"/>
          <w:sz w:val="56"/>
        </w:rPr>
      </w:pPr>
    </w:p>
    <w:p w14:paraId="7489FD3B" w14:textId="77777777" w:rsidR="00A865A8" w:rsidRDefault="00A865A8">
      <w:pPr>
        <w:pStyle w:val="Telobesedila"/>
        <w:rPr>
          <w:rFonts w:ascii="Times New Roman"/>
          <w:sz w:val="56"/>
        </w:rPr>
      </w:pPr>
    </w:p>
    <w:p w14:paraId="6CC4B120" w14:textId="77777777" w:rsidR="00A865A8" w:rsidRDefault="00A865A8">
      <w:pPr>
        <w:pStyle w:val="Telobesedila"/>
        <w:rPr>
          <w:rFonts w:ascii="Times New Roman"/>
          <w:sz w:val="56"/>
        </w:rPr>
      </w:pPr>
    </w:p>
    <w:p w14:paraId="50CBF9A8" w14:textId="77777777" w:rsidR="00A865A8" w:rsidRDefault="00A865A8">
      <w:pPr>
        <w:pStyle w:val="Telobesedila"/>
        <w:rPr>
          <w:rFonts w:ascii="Times New Roman"/>
          <w:sz w:val="56"/>
        </w:rPr>
      </w:pPr>
    </w:p>
    <w:p w14:paraId="3C358490" w14:textId="77777777" w:rsidR="00A865A8" w:rsidRDefault="00A865A8">
      <w:pPr>
        <w:pStyle w:val="Telobesedila"/>
        <w:rPr>
          <w:rFonts w:ascii="Times New Roman"/>
          <w:sz w:val="56"/>
        </w:rPr>
      </w:pPr>
    </w:p>
    <w:p w14:paraId="6C2B5CAE" w14:textId="77777777" w:rsidR="00A865A8" w:rsidRDefault="00A865A8">
      <w:pPr>
        <w:pStyle w:val="Telobesedila"/>
        <w:rPr>
          <w:rFonts w:ascii="Times New Roman"/>
          <w:sz w:val="56"/>
        </w:rPr>
      </w:pPr>
    </w:p>
    <w:p w14:paraId="568F6D48" w14:textId="77777777" w:rsidR="00A865A8" w:rsidRDefault="00A865A8">
      <w:pPr>
        <w:pStyle w:val="Telobesedila"/>
        <w:rPr>
          <w:rFonts w:ascii="Times New Roman"/>
          <w:sz w:val="56"/>
        </w:rPr>
      </w:pPr>
    </w:p>
    <w:p w14:paraId="5760368D" w14:textId="77777777" w:rsidR="00A865A8" w:rsidRDefault="00A865A8">
      <w:pPr>
        <w:pStyle w:val="Telobesedila"/>
        <w:rPr>
          <w:rFonts w:ascii="Times New Roman"/>
          <w:sz w:val="56"/>
        </w:rPr>
      </w:pPr>
    </w:p>
    <w:p w14:paraId="21199F6F" w14:textId="77777777" w:rsidR="00A865A8" w:rsidRDefault="00A865A8">
      <w:pPr>
        <w:pStyle w:val="Telobesedila"/>
        <w:rPr>
          <w:rFonts w:ascii="Times New Roman"/>
          <w:sz w:val="56"/>
        </w:rPr>
      </w:pPr>
    </w:p>
    <w:p w14:paraId="6F06217D" w14:textId="77777777" w:rsidR="00A865A8" w:rsidRDefault="00A865A8">
      <w:pPr>
        <w:pStyle w:val="Telobesedila"/>
        <w:rPr>
          <w:rFonts w:ascii="Times New Roman"/>
          <w:sz w:val="56"/>
        </w:rPr>
      </w:pPr>
    </w:p>
    <w:p w14:paraId="593FB324" w14:textId="77777777" w:rsidR="00A865A8" w:rsidRDefault="00A865A8">
      <w:pPr>
        <w:pStyle w:val="Telobesedila"/>
        <w:rPr>
          <w:rFonts w:ascii="Times New Roman"/>
          <w:sz w:val="56"/>
        </w:rPr>
      </w:pPr>
    </w:p>
    <w:p w14:paraId="7BC85A4B" w14:textId="77777777" w:rsidR="00A865A8" w:rsidRDefault="00A865A8">
      <w:pPr>
        <w:pStyle w:val="Telobesedila"/>
        <w:spacing w:before="310"/>
        <w:rPr>
          <w:rFonts w:ascii="Times New Roman"/>
          <w:sz w:val="56"/>
        </w:rPr>
      </w:pPr>
    </w:p>
    <w:p w14:paraId="503CF6DE" w14:textId="77777777" w:rsidR="00A865A8" w:rsidRDefault="004845D6">
      <w:pPr>
        <w:pStyle w:val="Naslov"/>
      </w:pPr>
      <w:r>
        <w:rPr>
          <w:color w:val="39493D"/>
        </w:rPr>
        <w:t>Poročilo o izvajanju demonstracijskih</w:t>
      </w:r>
      <w:r>
        <w:rPr>
          <w:color w:val="39493D"/>
          <w:spacing w:val="-39"/>
        </w:rPr>
        <w:t xml:space="preserve"> </w:t>
      </w:r>
      <w:r>
        <w:rPr>
          <w:color w:val="39493D"/>
        </w:rPr>
        <w:t>skupnostnih projektov – festival Diffrnt</w:t>
      </w:r>
    </w:p>
    <w:p w14:paraId="4DD773CC" w14:textId="77777777" w:rsidR="00A865A8" w:rsidRDefault="004845D6">
      <w:pPr>
        <w:pStyle w:val="Naslov4"/>
        <w:spacing w:before="164"/>
      </w:pPr>
      <w:r>
        <w:rPr>
          <w:color w:val="221E1F"/>
        </w:rPr>
        <w:t>LIFE</w:t>
      </w:r>
      <w:r>
        <w:rPr>
          <w:color w:val="221E1F"/>
          <w:spacing w:val="-6"/>
        </w:rPr>
        <w:t xml:space="preserve"> </w:t>
      </w:r>
      <w:r>
        <w:rPr>
          <w:color w:val="221E1F"/>
        </w:rPr>
        <w:t>IP</w:t>
      </w:r>
      <w:r>
        <w:rPr>
          <w:color w:val="221E1F"/>
          <w:spacing w:val="-7"/>
        </w:rPr>
        <w:t xml:space="preserve"> </w:t>
      </w:r>
      <w:r>
        <w:rPr>
          <w:color w:val="221E1F"/>
        </w:rPr>
        <w:t>CARE4CLIMATE</w:t>
      </w:r>
      <w:r>
        <w:rPr>
          <w:color w:val="221E1F"/>
          <w:spacing w:val="-5"/>
        </w:rPr>
        <w:t xml:space="preserve"> </w:t>
      </w:r>
      <w:r>
        <w:rPr>
          <w:color w:val="221E1F"/>
        </w:rPr>
        <w:t>(LIFE17</w:t>
      </w:r>
      <w:r>
        <w:rPr>
          <w:color w:val="221E1F"/>
          <w:spacing w:val="-8"/>
        </w:rPr>
        <w:t xml:space="preserve"> </w:t>
      </w:r>
      <w:r>
        <w:rPr>
          <w:color w:val="221E1F"/>
          <w:spacing w:val="-2"/>
        </w:rPr>
        <w:t>IPC/SI/000007)</w:t>
      </w:r>
    </w:p>
    <w:p w14:paraId="5D822815" w14:textId="77777777" w:rsidR="00A865A8" w:rsidRDefault="004845D6">
      <w:pPr>
        <w:pStyle w:val="Telobesedila"/>
        <w:spacing w:before="102"/>
        <w:rPr>
          <w:rFonts w:ascii="Arial"/>
          <w:b/>
          <w:sz w:val="20"/>
        </w:rPr>
      </w:pPr>
      <w:r>
        <w:rPr>
          <w:rFonts w:ascii="Arial"/>
          <w:b/>
          <w:noProof/>
          <w:sz w:val="20"/>
          <w:lang w:eastAsia="sl-SI"/>
        </w:rPr>
        <w:drawing>
          <wp:anchor distT="0" distB="0" distL="0" distR="0" simplePos="0" relativeHeight="487587840" behindDoc="1" locked="0" layoutInCell="1" allowOverlap="1" wp14:anchorId="39ABFADE" wp14:editId="15C3FAD5">
            <wp:simplePos x="0" y="0"/>
            <wp:positionH relativeFrom="page">
              <wp:posOffset>685225</wp:posOffset>
            </wp:positionH>
            <wp:positionV relativeFrom="paragraph">
              <wp:posOffset>226047</wp:posOffset>
            </wp:positionV>
            <wp:extent cx="4367340" cy="290798"/>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4367340" cy="290798"/>
                    </a:xfrm>
                    <a:prstGeom prst="rect">
                      <a:avLst/>
                    </a:prstGeom>
                  </pic:spPr>
                </pic:pic>
              </a:graphicData>
            </a:graphic>
          </wp:anchor>
        </w:drawing>
      </w:r>
      <w:r>
        <w:rPr>
          <w:rFonts w:ascii="Arial"/>
          <w:b/>
          <w:noProof/>
          <w:sz w:val="20"/>
          <w:lang w:eastAsia="sl-SI"/>
        </w:rPr>
        <w:drawing>
          <wp:anchor distT="0" distB="0" distL="0" distR="0" simplePos="0" relativeHeight="487588352" behindDoc="1" locked="0" layoutInCell="1" allowOverlap="1" wp14:anchorId="1A7A6B3D" wp14:editId="6570BCEE">
            <wp:simplePos x="0" y="0"/>
            <wp:positionH relativeFrom="page">
              <wp:posOffset>5455932</wp:posOffset>
            </wp:positionH>
            <wp:positionV relativeFrom="paragraph">
              <wp:posOffset>328308</wp:posOffset>
            </wp:positionV>
            <wp:extent cx="1261950" cy="187451"/>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1261950" cy="187451"/>
                    </a:xfrm>
                    <a:prstGeom prst="rect">
                      <a:avLst/>
                    </a:prstGeom>
                  </pic:spPr>
                </pic:pic>
              </a:graphicData>
            </a:graphic>
          </wp:anchor>
        </w:drawing>
      </w:r>
    </w:p>
    <w:p w14:paraId="654898B3" w14:textId="77777777" w:rsidR="00A865A8" w:rsidRDefault="00A865A8">
      <w:pPr>
        <w:pStyle w:val="Telobesedila"/>
        <w:rPr>
          <w:rFonts w:ascii="Arial"/>
          <w:b/>
          <w:sz w:val="20"/>
        </w:rPr>
        <w:sectPr w:rsidR="00A865A8">
          <w:type w:val="continuous"/>
          <w:pgSz w:w="11900" w:h="16840"/>
          <w:pgMar w:top="0" w:right="1275" w:bottom="280" w:left="992" w:header="708" w:footer="708" w:gutter="0"/>
          <w:cols w:space="708"/>
        </w:sectPr>
      </w:pPr>
    </w:p>
    <w:p w14:paraId="2D16FA86" w14:textId="77777777" w:rsidR="00A865A8" w:rsidRDefault="00A865A8">
      <w:pPr>
        <w:pStyle w:val="Telobesedila"/>
        <w:rPr>
          <w:rFonts w:ascii="Arial"/>
          <w:b/>
          <w:sz w:val="20"/>
        </w:rPr>
      </w:pPr>
    </w:p>
    <w:p w14:paraId="6595A4F1" w14:textId="77777777" w:rsidR="00A865A8" w:rsidRDefault="00A865A8">
      <w:pPr>
        <w:pStyle w:val="Telobesedila"/>
        <w:rPr>
          <w:rFonts w:ascii="Arial"/>
          <w:b/>
          <w:sz w:val="20"/>
        </w:rPr>
      </w:pPr>
    </w:p>
    <w:p w14:paraId="38E5AF95" w14:textId="77777777" w:rsidR="00A865A8" w:rsidRDefault="00A865A8">
      <w:pPr>
        <w:pStyle w:val="Telobesedila"/>
        <w:rPr>
          <w:rFonts w:ascii="Arial"/>
          <w:b/>
          <w:sz w:val="20"/>
        </w:rPr>
      </w:pPr>
    </w:p>
    <w:p w14:paraId="5E8DAE89" w14:textId="77777777" w:rsidR="00A865A8" w:rsidRDefault="00A865A8">
      <w:pPr>
        <w:pStyle w:val="Telobesedila"/>
        <w:rPr>
          <w:rFonts w:ascii="Arial"/>
          <w:b/>
          <w:sz w:val="20"/>
        </w:rPr>
      </w:pPr>
    </w:p>
    <w:p w14:paraId="7C6D9B94" w14:textId="77777777" w:rsidR="00A865A8" w:rsidRDefault="00A865A8">
      <w:pPr>
        <w:pStyle w:val="Telobesedila"/>
        <w:rPr>
          <w:rFonts w:ascii="Arial"/>
          <w:b/>
          <w:sz w:val="20"/>
        </w:rPr>
      </w:pPr>
    </w:p>
    <w:p w14:paraId="13F6667E" w14:textId="77777777" w:rsidR="00A865A8" w:rsidRDefault="00A865A8">
      <w:pPr>
        <w:pStyle w:val="Telobesedila"/>
        <w:rPr>
          <w:rFonts w:ascii="Arial"/>
          <w:b/>
          <w:sz w:val="20"/>
        </w:rPr>
      </w:pPr>
    </w:p>
    <w:p w14:paraId="6EC6AEA3" w14:textId="77777777" w:rsidR="00A865A8" w:rsidRDefault="00A865A8">
      <w:pPr>
        <w:pStyle w:val="Telobesedila"/>
        <w:rPr>
          <w:rFonts w:ascii="Arial"/>
          <w:b/>
          <w:sz w:val="20"/>
        </w:rPr>
      </w:pPr>
    </w:p>
    <w:p w14:paraId="57268C43" w14:textId="77777777" w:rsidR="00A865A8" w:rsidRDefault="00A865A8">
      <w:pPr>
        <w:pStyle w:val="Telobesedila"/>
        <w:rPr>
          <w:rFonts w:ascii="Arial"/>
          <w:b/>
          <w:sz w:val="20"/>
        </w:rPr>
      </w:pPr>
    </w:p>
    <w:p w14:paraId="7CDFD9A7" w14:textId="77777777" w:rsidR="00A865A8" w:rsidRDefault="00A865A8">
      <w:pPr>
        <w:pStyle w:val="Telobesedila"/>
        <w:rPr>
          <w:rFonts w:ascii="Arial"/>
          <w:b/>
          <w:sz w:val="20"/>
        </w:rPr>
      </w:pPr>
    </w:p>
    <w:p w14:paraId="32ADCA6A" w14:textId="77777777" w:rsidR="00A865A8" w:rsidRDefault="00A865A8">
      <w:pPr>
        <w:pStyle w:val="Telobesedila"/>
        <w:rPr>
          <w:rFonts w:ascii="Arial"/>
          <w:b/>
          <w:sz w:val="20"/>
        </w:rPr>
      </w:pPr>
    </w:p>
    <w:p w14:paraId="503B09F7" w14:textId="77777777" w:rsidR="00A865A8" w:rsidRDefault="00A865A8">
      <w:pPr>
        <w:pStyle w:val="Telobesedila"/>
        <w:rPr>
          <w:rFonts w:ascii="Arial"/>
          <w:b/>
          <w:sz w:val="20"/>
        </w:rPr>
      </w:pPr>
    </w:p>
    <w:p w14:paraId="03FA312F" w14:textId="77777777" w:rsidR="00A865A8" w:rsidRDefault="00A865A8">
      <w:pPr>
        <w:pStyle w:val="Telobesedila"/>
        <w:rPr>
          <w:rFonts w:ascii="Arial"/>
          <w:b/>
          <w:sz w:val="20"/>
        </w:rPr>
      </w:pPr>
    </w:p>
    <w:p w14:paraId="303D937E" w14:textId="77777777" w:rsidR="00A865A8" w:rsidRDefault="00A865A8">
      <w:pPr>
        <w:pStyle w:val="Telobesedila"/>
        <w:rPr>
          <w:rFonts w:ascii="Arial"/>
          <w:b/>
          <w:sz w:val="20"/>
        </w:rPr>
      </w:pPr>
    </w:p>
    <w:p w14:paraId="45502430" w14:textId="77777777" w:rsidR="00A865A8" w:rsidRDefault="00A865A8">
      <w:pPr>
        <w:pStyle w:val="Telobesedila"/>
        <w:rPr>
          <w:rFonts w:ascii="Arial"/>
          <w:b/>
          <w:sz w:val="20"/>
        </w:rPr>
      </w:pPr>
    </w:p>
    <w:p w14:paraId="2E890FFE" w14:textId="77777777" w:rsidR="00A865A8" w:rsidRDefault="00A865A8">
      <w:pPr>
        <w:pStyle w:val="Telobesedila"/>
        <w:rPr>
          <w:rFonts w:ascii="Arial"/>
          <w:b/>
          <w:sz w:val="20"/>
        </w:rPr>
      </w:pPr>
    </w:p>
    <w:p w14:paraId="5B3752D9" w14:textId="77777777" w:rsidR="00A865A8" w:rsidRDefault="00A865A8">
      <w:pPr>
        <w:pStyle w:val="Telobesedila"/>
        <w:rPr>
          <w:rFonts w:ascii="Arial"/>
          <w:b/>
          <w:sz w:val="20"/>
        </w:rPr>
      </w:pPr>
    </w:p>
    <w:p w14:paraId="747224EC" w14:textId="77777777" w:rsidR="00A865A8" w:rsidRDefault="00A865A8">
      <w:pPr>
        <w:pStyle w:val="Telobesedila"/>
        <w:rPr>
          <w:rFonts w:ascii="Arial"/>
          <w:b/>
          <w:sz w:val="20"/>
        </w:rPr>
      </w:pPr>
    </w:p>
    <w:p w14:paraId="59FF669F" w14:textId="77777777" w:rsidR="00A865A8" w:rsidRDefault="00A865A8">
      <w:pPr>
        <w:pStyle w:val="Telobesedila"/>
        <w:rPr>
          <w:rFonts w:ascii="Arial"/>
          <w:b/>
          <w:sz w:val="20"/>
        </w:rPr>
      </w:pPr>
    </w:p>
    <w:p w14:paraId="3610C963" w14:textId="77777777" w:rsidR="00A865A8" w:rsidRDefault="00A865A8">
      <w:pPr>
        <w:pStyle w:val="Telobesedila"/>
        <w:rPr>
          <w:rFonts w:ascii="Arial"/>
          <w:b/>
          <w:sz w:val="20"/>
        </w:rPr>
      </w:pPr>
    </w:p>
    <w:p w14:paraId="3D0ABCD2" w14:textId="77777777" w:rsidR="00A865A8" w:rsidRDefault="00A865A8">
      <w:pPr>
        <w:pStyle w:val="Telobesedila"/>
        <w:spacing w:before="143"/>
        <w:rPr>
          <w:rFonts w:ascii="Arial"/>
          <w:b/>
          <w:sz w:val="20"/>
        </w:rPr>
      </w:pPr>
    </w:p>
    <w:tbl>
      <w:tblPr>
        <w:tblStyle w:val="TableNormal"/>
        <w:tblW w:w="0" w:type="auto"/>
        <w:tblInd w:w="514" w:type="dxa"/>
        <w:tblLayout w:type="fixed"/>
        <w:tblLook w:val="01E0" w:firstRow="1" w:lastRow="1" w:firstColumn="1" w:lastColumn="1" w:noHBand="0" w:noVBand="0"/>
      </w:tblPr>
      <w:tblGrid>
        <w:gridCol w:w="8908"/>
      </w:tblGrid>
      <w:tr w:rsidR="00A865A8" w14:paraId="2DD8DAEB" w14:textId="77777777">
        <w:trPr>
          <w:trHeight w:val="330"/>
        </w:trPr>
        <w:tc>
          <w:tcPr>
            <w:tcW w:w="8908" w:type="dxa"/>
          </w:tcPr>
          <w:p w14:paraId="5FFAA6AB" w14:textId="77777777" w:rsidR="00A865A8" w:rsidRDefault="004845D6">
            <w:pPr>
              <w:pStyle w:val="TableParagraph"/>
              <w:spacing w:line="246" w:lineRule="exact"/>
              <w:rPr>
                <w:rFonts w:ascii="Arial" w:hAnsi="Arial"/>
                <w:b/>
              </w:rPr>
            </w:pPr>
            <w:r>
              <w:rPr>
                <w:rFonts w:ascii="Arial" w:hAnsi="Arial"/>
                <w:b/>
              </w:rPr>
              <w:t>Poročilo</w:t>
            </w:r>
            <w:r>
              <w:rPr>
                <w:rFonts w:ascii="Arial" w:hAnsi="Arial"/>
                <w:b/>
                <w:spacing w:val="-7"/>
              </w:rPr>
              <w:t xml:space="preserve"> </w:t>
            </w:r>
            <w:r>
              <w:rPr>
                <w:rFonts w:ascii="Arial" w:hAnsi="Arial"/>
                <w:b/>
              </w:rPr>
              <w:t>o</w:t>
            </w:r>
            <w:r>
              <w:rPr>
                <w:rFonts w:ascii="Arial" w:hAnsi="Arial"/>
                <w:b/>
                <w:spacing w:val="-4"/>
              </w:rPr>
              <w:t xml:space="preserve"> </w:t>
            </w:r>
            <w:r>
              <w:rPr>
                <w:rFonts w:ascii="Arial" w:hAnsi="Arial"/>
                <w:b/>
              </w:rPr>
              <w:t>izvajanju</w:t>
            </w:r>
            <w:r>
              <w:rPr>
                <w:rFonts w:ascii="Arial" w:hAnsi="Arial"/>
                <w:b/>
                <w:spacing w:val="-5"/>
              </w:rPr>
              <w:t xml:space="preserve"> </w:t>
            </w:r>
            <w:r>
              <w:rPr>
                <w:rFonts w:ascii="Arial" w:hAnsi="Arial"/>
                <w:b/>
              </w:rPr>
              <w:t>demonstracijskih</w:t>
            </w:r>
            <w:r>
              <w:rPr>
                <w:rFonts w:ascii="Arial" w:hAnsi="Arial"/>
                <w:b/>
                <w:spacing w:val="-8"/>
              </w:rPr>
              <w:t xml:space="preserve"> </w:t>
            </w:r>
            <w:r>
              <w:rPr>
                <w:rFonts w:ascii="Arial" w:hAnsi="Arial"/>
                <w:b/>
              </w:rPr>
              <w:t>skupnostnih</w:t>
            </w:r>
            <w:r>
              <w:rPr>
                <w:rFonts w:ascii="Arial" w:hAnsi="Arial"/>
                <w:b/>
                <w:spacing w:val="-4"/>
              </w:rPr>
              <w:t xml:space="preserve"> </w:t>
            </w:r>
            <w:r>
              <w:rPr>
                <w:rFonts w:ascii="Arial" w:hAnsi="Arial"/>
                <w:b/>
              </w:rPr>
              <w:t>projektov</w:t>
            </w:r>
            <w:r>
              <w:rPr>
                <w:rFonts w:ascii="Arial" w:hAnsi="Arial"/>
                <w:b/>
                <w:spacing w:val="-5"/>
              </w:rPr>
              <w:t xml:space="preserve"> </w:t>
            </w:r>
            <w:r>
              <w:rPr>
                <w:rFonts w:ascii="Arial" w:hAnsi="Arial"/>
                <w:b/>
              </w:rPr>
              <w:t>–</w:t>
            </w:r>
            <w:r>
              <w:rPr>
                <w:rFonts w:ascii="Arial" w:hAnsi="Arial"/>
                <w:b/>
                <w:spacing w:val="-4"/>
              </w:rPr>
              <w:t xml:space="preserve"> </w:t>
            </w:r>
            <w:r>
              <w:rPr>
                <w:rFonts w:ascii="Arial" w:hAnsi="Arial"/>
                <w:b/>
              </w:rPr>
              <w:t>festival</w:t>
            </w:r>
            <w:r>
              <w:rPr>
                <w:rFonts w:ascii="Arial" w:hAnsi="Arial"/>
                <w:b/>
                <w:spacing w:val="-3"/>
              </w:rPr>
              <w:t xml:space="preserve"> </w:t>
            </w:r>
            <w:r>
              <w:rPr>
                <w:rFonts w:ascii="Arial" w:hAnsi="Arial"/>
                <w:b/>
                <w:spacing w:val="-2"/>
              </w:rPr>
              <w:t>Diffrnt</w:t>
            </w:r>
          </w:p>
        </w:tc>
      </w:tr>
      <w:tr w:rsidR="00A865A8" w14:paraId="5ACAD15C" w14:textId="77777777">
        <w:trPr>
          <w:trHeight w:val="872"/>
        </w:trPr>
        <w:tc>
          <w:tcPr>
            <w:tcW w:w="8908" w:type="dxa"/>
          </w:tcPr>
          <w:p w14:paraId="73533951" w14:textId="77777777" w:rsidR="00A865A8" w:rsidRDefault="004845D6">
            <w:pPr>
              <w:pStyle w:val="TableParagraph"/>
              <w:spacing w:before="78"/>
            </w:pPr>
            <w:r>
              <w:rPr>
                <w:spacing w:val="-4"/>
              </w:rPr>
              <w:t>Ozaveščanje</w:t>
            </w:r>
            <w:r>
              <w:rPr>
                <w:spacing w:val="-5"/>
              </w:rPr>
              <w:t xml:space="preserve"> </w:t>
            </w:r>
            <w:r>
              <w:rPr>
                <w:spacing w:val="-4"/>
              </w:rPr>
              <w:t>in</w:t>
            </w:r>
            <w:r>
              <w:rPr>
                <w:spacing w:val="-5"/>
              </w:rPr>
              <w:t xml:space="preserve"> </w:t>
            </w:r>
            <w:r>
              <w:rPr>
                <w:spacing w:val="-4"/>
              </w:rPr>
              <w:t>krepitev zmogljivosti</w:t>
            </w:r>
            <w:r>
              <w:rPr>
                <w:spacing w:val="-11"/>
              </w:rPr>
              <w:t xml:space="preserve"> </w:t>
            </w:r>
            <w:r>
              <w:rPr>
                <w:spacing w:val="-4"/>
              </w:rPr>
              <w:t>za</w:t>
            </w:r>
            <w:r>
              <w:rPr>
                <w:spacing w:val="-5"/>
              </w:rPr>
              <w:t xml:space="preserve"> </w:t>
            </w:r>
            <w:r>
              <w:rPr>
                <w:spacing w:val="-4"/>
              </w:rPr>
              <w:t>prehod</w:t>
            </w:r>
            <w:r>
              <w:rPr>
                <w:spacing w:val="-8"/>
              </w:rPr>
              <w:t xml:space="preserve"> </w:t>
            </w:r>
            <w:r>
              <w:rPr>
                <w:spacing w:val="-4"/>
              </w:rPr>
              <w:t>v</w:t>
            </w:r>
            <w:r>
              <w:rPr>
                <w:spacing w:val="-5"/>
              </w:rPr>
              <w:t xml:space="preserve"> </w:t>
            </w:r>
            <w:r>
              <w:rPr>
                <w:spacing w:val="-4"/>
              </w:rPr>
              <w:t>nizkoogljično</w:t>
            </w:r>
            <w:r>
              <w:rPr>
                <w:spacing w:val="-5"/>
              </w:rPr>
              <w:t xml:space="preserve"> </w:t>
            </w:r>
            <w:r>
              <w:rPr>
                <w:spacing w:val="-4"/>
              </w:rPr>
              <w:t>družbo:</w:t>
            </w:r>
            <w:r>
              <w:rPr>
                <w:spacing w:val="-7"/>
              </w:rPr>
              <w:t xml:space="preserve"> </w:t>
            </w:r>
            <w:r>
              <w:rPr>
                <w:spacing w:val="-4"/>
              </w:rPr>
              <w:t>C2.3</w:t>
            </w:r>
            <w:r>
              <w:rPr>
                <w:spacing w:val="-5"/>
              </w:rPr>
              <w:t xml:space="preserve"> </w:t>
            </w:r>
            <w:r>
              <w:rPr>
                <w:spacing w:val="-4"/>
              </w:rPr>
              <w:t xml:space="preserve">Vključevanje </w:t>
            </w:r>
            <w:r>
              <w:t>lokalnih</w:t>
            </w:r>
            <w:r>
              <w:rPr>
                <w:spacing w:val="-16"/>
              </w:rPr>
              <w:t xml:space="preserve"> </w:t>
            </w:r>
            <w:r>
              <w:t>skupnosti</w:t>
            </w:r>
            <w:r>
              <w:rPr>
                <w:spacing w:val="-15"/>
              </w:rPr>
              <w:t xml:space="preserve"> </w:t>
            </w:r>
            <w:r>
              <w:t>v</w:t>
            </w:r>
            <w:r>
              <w:rPr>
                <w:spacing w:val="-13"/>
              </w:rPr>
              <w:t xml:space="preserve"> </w:t>
            </w:r>
            <w:r>
              <w:t>prehod</w:t>
            </w:r>
            <w:r>
              <w:rPr>
                <w:spacing w:val="-16"/>
              </w:rPr>
              <w:t xml:space="preserve"> </w:t>
            </w:r>
            <w:r>
              <w:t>v</w:t>
            </w:r>
            <w:r>
              <w:rPr>
                <w:spacing w:val="-10"/>
              </w:rPr>
              <w:t xml:space="preserve"> </w:t>
            </w:r>
            <w:r>
              <w:t>nizkoogljično</w:t>
            </w:r>
            <w:r>
              <w:rPr>
                <w:spacing w:val="-14"/>
              </w:rPr>
              <w:t xml:space="preserve"> </w:t>
            </w:r>
            <w:r>
              <w:t>družbo</w:t>
            </w:r>
          </w:p>
        </w:tc>
      </w:tr>
      <w:tr w:rsidR="00A865A8" w14:paraId="4AB6AEDB" w14:textId="77777777">
        <w:trPr>
          <w:trHeight w:val="874"/>
        </w:trPr>
        <w:tc>
          <w:tcPr>
            <w:tcW w:w="8908" w:type="dxa"/>
          </w:tcPr>
          <w:p w14:paraId="31CE96DB" w14:textId="77777777" w:rsidR="00A865A8" w:rsidRDefault="00A865A8">
            <w:pPr>
              <w:pStyle w:val="TableParagraph"/>
              <w:spacing w:before="28"/>
              <w:ind w:left="0"/>
              <w:rPr>
                <w:rFonts w:ascii="Arial"/>
                <w:b/>
              </w:rPr>
            </w:pPr>
          </w:p>
          <w:p w14:paraId="5D7E20A1" w14:textId="77777777" w:rsidR="00A865A8" w:rsidRDefault="004845D6">
            <w:pPr>
              <w:pStyle w:val="TableParagraph"/>
              <w:spacing w:before="1" w:line="242" w:lineRule="auto"/>
            </w:pPr>
            <w:r>
              <w:rPr>
                <w:rFonts w:ascii="Arial" w:hAnsi="Arial"/>
                <w:b/>
              </w:rPr>
              <w:t>Avtorici:</w:t>
            </w:r>
            <w:r>
              <w:rPr>
                <w:rFonts w:ascii="Arial" w:hAnsi="Arial"/>
                <w:b/>
                <w:spacing w:val="40"/>
              </w:rPr>
              <w:t xml:space="preserve"> </w:t>
            </w:r>
            <w:r>
              <w:t>Gaja</w:t>
            </w:r>
            <w:r>
              <w:rPr>
                <w:spacing w:val="40"/>
              </w:rPr>
              <w:t xml:space="preserve"> </w:t>
            </w:r>
            <w:r>
              <w:t>Brecelj,</w:t>
            </w:r>
            <w:r>
              <w:rPr>
                <w:spacing w:val="40"/>
              </w:rPr>
              <w:t xml:space="preserve"> </w:t>
            </w:r>
            <w:r>
              <w:t>Umanotera</w:t>
            </w:r>
            <w:r>
              <w:rPr>
                <w:spacing w:val="40"/>
              </w:rPr>
              <w:t xml:space="preserve"> </w:t>
            </w:r>
            <w:r>
              <w:t>in</w:t>
            </w:r>
            <w:r>
              <w:rPr>
                <w:spacing w:val="40"/>
              </w:rPr>
              <w:t xml:space="preserve"> </w:t>
            </w:r>
            <w:r>
              <w:t>Urška</w:t>
            </w:r>
            <w:r>
              <w:rPr>
                <w:spacing w:val="40"/>
              </w:rPr>
              <w:t xml:space="preserve"> </w:t>
            </w:r>
            <w:r>
              <w:t>Majdič,</w:t>
            </w:r>
            <w:r>
              <w:rPr>
                <w:spacing w:val="40"/>
              </w:rPr>
              <w:t xml:space="preserve"> </w:t>
            </w:r>
            <w:r>
              <w:t>koordinatorka</w:t>
            </w:r>
            <w:r>
              <w:rPr>
                <w:spacing w:val="40"/>
              </w:rPr>
              <w:t xml:space="preserve"> </w:t>
            </w:r>
            <w:r>
              <w:t>trajnostnih</w:t>
            </w:r>
            <w:r>
              <w:rPr>
                <w:spacing w:val="40"/>
              </w:rPr>
              <w:t xml:space="preserve"> </w:t>
            </w:r>
            <w:r>
              <w:t xml:space="preserve">vsebin </w:t>
            </w:r>
            <w:r>
              <w:rPr>
                <w:spacing w:val="-2"/>
              </w:rPr>
              <w:t>festivala</w:t>
            </w:r>
          </w:p>
        </w:tc>
      </w:tr>
      <w:tr w:rsidR="00A865A8" w14:paraId="1F2D12DF" w14:textId="77777777">
        <w:trPr>
          <w:trHeight w:val="412"/>
        </w:trPr>
        <w:tc>
          <w:tcPr>
            <w:tcW w:w="8908" w:type="dxa"/>
          </w:tcPr>
          <w:p w14:paraId="5D5EF6C0" w14:textId="77777777" w:rsidR="00A865A8" w:rsidRDefault="004845D6">
            <w:pPr>
              <w:pStyle w:val="TableParagraph"/>
              <w:spacing w:before="76"/>
            </w:pPr>
            <w:r>
              <w:rPr>
                <w:rFonts w:ascii="Arial"/>
                <w:b/>
              </w:rPr>
              <w:t>Uredniki:</w:t>
            </w:r>
            <w:r>
              <w:rPr>
                <w:rFonts w:ascii="Arial"/>
                <w:b/>
                <w:spacing w:val="-5"/>
              </w:rPr>
              <w:t xml:space="preserve"> </w:t>
            </w:r>
            <w:r>
              <w:rPr>
                <w:spacing w:val="-10"/>
              </w:rPr>
              <w:t>/</w:t>
            </w:r>
          </w:p>
        </w:tc>
      </w:tr>
      <w:tr w:rsidR="00A865A8" w14:paraId="04269C62" w14:textId="77777777">
        <w:trPr>
          <w:trHeight w:val="1032"/>
        </w:trPr>
        <w:tc>
          <w:tcPr>
            <w:tcW w:w="8908" w:type="dxa"/>
          </w:tcPr>
          <w:p w14:paraId="1F39B6CD" w14:textId="77777777" w:rsidR="00A865A8" w:rsidRDefault="004845D6">
            <w:pPr>
              <w:pStyle w:val="TableParagraph"/>
              <w:spacing w:before="76"/>
            </w:pPr>
            <w:r>
              <w:t>Ljubljana,</w:t>
            </w:r>
            <w:r>
              <w:rPr>
                <w:spacing w:val="-3"/>
              </w:rPr>
              <w:t xml:space="preserve"> </w:t>
            </w:r>
            <w:r>
              <w:t>avgust</w:t>
            </w:r>
            <w:r>
              <w:rPr>
                <w:spacing w:val="-3"/>
              </w:rPr>
              <w:t xml:space="preserve"> </w:t>
            </w:r>
            <w:r>
              <w:rPr>
                <w:spacing w:val="-4"/>
              </w:rPr>
              <w:t>2026</w:t>
            </w:r>
          </w:p>
        </w:tc>
      </w:tr>
      <w:tr w:rsidR="00A865A8" w14:paraId="63BAA7DB" w14:textId="77777777">
        <w:trPr>
          <w:trHeight w:val="1744"/>
        </w:trPr>
        <w:tc>
          <w:tcPr>
            <w:tcW w:w="8908" w:type="dxa"/>
          </w:tcPr>
          <w:p w14:paraId="584A2122" w14:textId="77777777" w:rsidR="00A865A8" w:rsidRDefault="00A865A8">
            <w:pPr>
              <w:pStyle w:val="TableParagraph"/>
              <w:ind w:left="0"/>
              <w:rPr>
                <w:rFonts w:ascii="Arial"/>
                <w:b/>
              </w:rPr>
            </w:pPr>
          </w:p>
          <w:p w14:paraId="2EE604C5" w14:textId="77777777" w:rsidR="00A865A8" w:rsidRDefault="00A865A8">
            <w:pPr>
              <w:pStyle w:val="TableParagraph"/>
              <w:spacing w:before="190"/>
              <w:ind w:left="0"/>
              <w:rPr>
                <w:rFonts w:ascii="Arial"/>
                <w:b/>
              </w:rPr>
            </w:pPr>
          </w:p>
          <w:p w14:paraId="4951D73A" w14:textId="7D8B360A" w:rsidR="00A865A8" w:rsidRDefault="002103F1" w:rsidP="005321C2">
            <w:pPr>
              <w:pStyle w:val="TableParagraph"/>
              <w:ind w:right="48"/>
              <w:jc w:val="both"/>
            </w:pPr>
            <w:r w:rsidRPr="002103F1">
              <w:t>Projekt LIFE IP CARE4CLIMATE (LIFE17 IPC/SI/000007) je integralni projekt, sofinanciran s sredstvi Evropske unije, Podnebnega sklada in partnerjev projekta.</w:t>
            </w:r>
          </w:p>
        </w:tc>
      </w:tr>
      <w:tr w:rsidR="00A865A8" w14:paraId="1B3BA66D" w14:textId="77777777">
        <w:trPr>
          <w:trHeight w:val="1034"/>
        </w:trPr>
        <w:tc>
          <w:tcPr>
            <w:tcW w:w="8908" w:type="dxa"/>
          </w:tcPr>
          <w:p w14:paraId="0AC669F5" w14:textId="77777777" w:rsidR="00A865A8" w:rsidRDefault="00A865A8">
            <w:pPr>
              <w:pStyle w:val="TableParagraph"/>
              <w:spacing w:before="31"/>
              <w:ind w:left="0"/>
              <w:rPr>
                <w:rFonts w:ascii="Arial"/>
                <w:b/>
              </w:rPr>
            </w:pPr>
          </w:p>
          <w:p w14:paraId="78DB96F8" w14:textId="77777777" w:rsidR="00A865A8" w:rsidRDefault="004845D6">
            <w:pPr>
              <w:pStyle w:val="TableParagraph"/>
            </w:pPr>
            <w:r>
              <w:rPr>
                <w:w w:val="90"/>
              </w:rPr>
              <w:t>Za</w:t>
            </w:r>
            <w:r>
              <w:rPr>
                <w:spacing w:val="8"/>
              </w:rPr>
              <w:t xml:space="preserve"> </w:t>
            </w:r>
            <w:r>
              <w:rPr>
                <w:w w:val="90"/>
              </w:rPr>
              <w:t>več</w:t>
            </w:r>
            <w:r>
              <w:rPr>
                <w:spacing w:val="13"/>
              </w:rPr>
              <w:t xml:space="preserve"> </w:t>
            </w:r>
            <w:r>
              <w:rPr>
                <w:w w:val="90"/>
              </w:rPr>
              <w:t>informacij</w:t>
            </w:r>
            <w:r>
              <w:rPr>
                <w:spacing w:val="15"/>
              </w:rPr>
              <w:t xml:space="preserve"> </w:t>
            </w:r>
            <w:r>
              <w:rPr>
                <w:w w:val="90"/>
              </w:rPr>
              <w:t>obiščite</w:t>
            </w:r>
            <w:r>
              <w:rPr>
                <w:spacing w:val="18"/>
              </w:rPr>
              <w:t xml:space="preserve"> </w:t>
            </w:r>
            <w:hyperlink r:id="rId11">
              <w:r>
                <w:rPr>
                  <w:color w:val="39493D"/>
                  <w:spacing w:val="-2"/>
                  <w:w w:val="90"/>
                  <w:u w:val="single" w:color="39493D"/>
                </w:rPr>
                <w:t>www.samo1planet.si</w:t>
              </w:r>
              <w:r>
                <w:rPr>
                  <w:spacing w:val="-2"/>
                  <w:w w:val="90"/>
                </w:rPr>
                <w:t>.</w:t>
              </w:r>
            </w:hyperlink>
          </w:p>
        </w:tc>
      </w:tr>
      <w:tr w:rsidR="00A865A8" w14:paraId="58A5F99E" w14:textId="77777777">
        <w:trPr>
          <w:trHeight w:val="2075"/>
        </w:trPr>
        <w:tc>
          <w:tcPr>
            <w:tcW w:w="8908" w:type="dxa"/>
          </w:tcPr>
          <w:p w14:paraId="5A6C60AA" w14:textId="743CC302" w:rsidR="00A865A8" w:rsidRPr="002103F1" w:rsidRDefault="002103F1" w:rsidP="002103F1">
            <w:pPr>
              <w:pStyle w:val="TableParagraph"/>
              <w:spacing w:before="237"/>
              <w:ind w:left="0"/>
              <w:jc w:val="both"/>
              <w:rPr>
                <w:rFonts w:ascii="Arial"/>
                <w:bCs/>
              </w:rPr>
            </w:pPr>
            <w:r w:rsidRPr="002103F1">
              <w:rPr>
                <w:rFonts w:ascii="Arial"/>
                <w:bCs/>
              </w:rPr>
              <w:t>Vsak partner v projektu LIFE IP CARE4CLIMATE je odgovoren za strokovnost vsebin ter sporo</w:t>
            </w:r>
            <w:r w:rsidRPr="002103F1">
              <w:rPr>
                <w:rFonts w:ascii="Arial"/>
                <w:bCs/>
              </w:rPr>
              <w:t>č</w:t>
            </w:r>
            <w:r w:rsidRPr="002103F1">
              <w:rPr>
                <w:rFonts w:ascii="Arial"/>
                <w:bCs/>
              </w:rPr>
              <w:t>il v dokumentih in stali</w:t>
            </w:r>
            <w:r w:rsidRPr="002103F1">
              <w:rPr>
                <w:rFonts w:ascii="Arial"/>
                <w:bCs/>
              </w:rPr>
              <w:t>šč</w:t>
            </w:r>
            <w:r w:rsidRPr="002103F1">
              <w:rPr>
                <w:rFonts w:ascii="Arial"/>
                <w:bCs/>
              </w:rPr>
              <w:t>ih, ki jih pripravi oziroma izrazi v okviru navedenega projekta.</w:t>
            </w:r>
          </w:p>
          <w:p w14:paraId="4A8FE3CC" w14:textId="77777777" w:rsidR="00A865A8" w:rsidRDefault="00A865A8">
            <w:pPr>
              <w:pStyle w:val="TableParagraph"/>
              <w:ind w:left="0"/>
              <w:rPr>
                <w:rFonts w:ascii="Arial"/>
                <w:b/>
              </w:rPr>
            </w:pPr>
          </w:p>
          <w:p w14:paraId="0D22E0EE" w14:textId="77777777" w:rsidR="00A865A8" w:rsidRDefault="00A865A8">
            <w:pPr>
              <w:pStyle w:val="TableParagraph"/>
              <w:spacing w:before="67"/>
              <w:ind w:left="0"/>
              <w:rPr>
                <w:rFonts w:ascii="Arial"/>
                <w:b/>
              </w:rPr>
            </w:pPr>
          </w:p>
          <w:p w14:paraId="0E1BB972" w14:textId="77777777" w:rsidR="00A865A8" w:rsidRDefault="004845D6">
            <w:pPr>
              <w:pStyle w:val="TableParagraph"/>
              <w:spacing w:line="233" w:lineRule="exact"/>
              <w:jc w:val="both"/>
            </w:pPr>
            <w:r>
              <w:t>ISSN</w:t>
            </w:r>
            <w:r>
              <w:rPr>
                <w:spacing w:val="-9"/>
              </w:rPr>
              <w:t xml:space="preserve"> </w:t>
            </w:r>
            <w:r>
              <w:t>2712-</w:t>
            </w:r>
            <w:r>
              <w:rPr>
                <w:spacing w:val="-4"/>
              </w:rPr>
              <w:t>567X</w:t>
            </w:r>
          </w:p>
        </w:tc>
      </w:tr>
    </w:tbl>
    <w:p w14:paraId="72660CDE" w14:textId="77777777" w:rsidR="00A865A8" w:rsidRDefault="00A865A8">
      <w:pPr>
        <w:pStyle w:val="TableParagraph"/>
        <w:spacing w:line="233" w:lineRule="exact"/>
        <w:jc w:val="both"/>
        <w:sectPr w:rsidR="00A865A8">
          <w:headerReference w:type="default" r:id="rId12"/>
          <w:footerReference w:type="default" r:id="rId13"/>
          <w:pgSz w:w="11900" w:h="16840"/>
          <w:pgMar w:top="1200" w:right="1275" w:bottom="1100" w:left="992" w:header="746" w:footer="918" w:gutter="0"/>
          <w:pgNumType w:start="2"/>
          <w:cols w:space="708"/>
        </w:sectPr>
      </w:pPr>
    </w:p>
    <w:p w14:paraId="5008A51F" w14:textId="4197E171" w:rsidR="00A865A8" w:rsidRDefault="004845D6">
      <w:pPr>
        <w:spacing w:before="406"/>
        <w:ind w:left="448"/>
        <w:rPr>
          <w:rFonts w:ascii="Arial" w:hAnsi="Arial"/>
          <w:b/>
          <w:sz w:val="40"/>
        </w:rPr>
      </w:pPr>
      <w:r>
        <w:rPr>
          <w:rFonts w:ascii="Arial" w:hAnsi="Arial"/>
          <w:b/>
          <w:color w:val="39493D"/>
          <w:sz w:val="40"/>
        </w:rPr>
        <w:lastRenderedPageBreak/>
        <w:t>Poročilo o izvajanju demonstracijskih skupnostnih</w:t>
      </w:r>
      <w:r>
        <w:rPr>
          <w:rFonts w:ascii="Arial" w:hAnsi="Arial"/>
          <w:b/>
          <w:color w:val="39493D"/>
          <w:spacing w:val="-11"/>
          <w:sz w:val="40"/>
        </w:rPr>
        <w:t xml:space="preserve"> </w:t>
      </w:r>
      <w:r>
        <w:rPr>
          <w:rFonts w:ascii="Arial" w:hAnsi="Arial"/>
          <w:b/>
          <w:color w:val="39493D"/>
          <w:sz w:val="40"/>
        </w:rPr>
        <w:t>projektov</w:t>
      </w:r>
      <w:r>
        <w:rPr>
          <w:rFonts w:ascii="Arial" w:hAnsi="Arial"/>
          <w:b/>
          <w:color w:val="39493D"/>
          <w:spacing w:val="-12"/>
          <w:sz w:val="40"/>
        </w:rPr>
        <w:t xml:space="preserve"> </w:t>
      </w:r>
      <w:r>
        <w:rPr>
          <w:rFonts w:ascii="Arial" w:hAnsi="Arial"/>
          <w:b/>
          <w:color w:val="39493D"/>
          <w:sz w:val="40"/>
        </w:rPr>
        <w:t>–</w:t>
      </w:r>
      <w:r>
        <w:rPr>
          <w:rFonts w:ascii="Arial" w:hAnsi="Arial"/>
          <w:b/>
          <w:color w:val="39493D"/>
          <w:spacing w:val="-9"/>
          <w:sz w:val="40"/>
        </w:rPr>
        <w:t xml:space="preserve"> </w:t>
      </w:r>
      <w:r>
        <w:rPr>
          <w:rFonts w:ascii="Arial" w:hAnsi="Arial"/>
          <w:b/>
          <w:color w:val="39493D"/>
          <w:sz w:val="40"/>
        </w:rPr>
        <w:t>festival</w:t>
      </w:r>
      <w:r>
        <w:rPr>
          <w:rFonts w:ascii="Arial" w:hAnsi="Arial"/>
          <w:b/>
          <w:color w:val="39493D"/>
          <w:spacing w:val="-10"/>
          <w:sz w:val="40"/>
        </w:rPr>
        <w:t xml:space="preserve"> </w:t>
      </w:r>
      <w:r>
        <w:rPr>
          <w:rFonts w:ascii="Arial" w:hAnsi="Arial"/>
          <w:b/>
          <w:color w:val="39493D"/>
          <w:sz w:val="40"/>
        </w:rPr>
        <w:t>Diffrnt</w:t>
      </w:r>
    </w:p>
    <w:p w14:paraId="76B3757E" w14:textId="3F643CCA" w:rsidR="00A865A8" w:rsidRDefault="004845D6">
      <w:pPr>
        <w:pStyle w:val="Telobesedila"/>
        <w:spacing w:before="161" w:line="276" w:lineRule="auto"/>
        <w:ind w:left="448" w:right="160"/>
        <w:jc w:val="both"/>
      </w:pPr>
      <w:r>
        <w:t>V poročilu je opisan proces podpore Zavodu Soundgarden pri izvajanju demonstracijskega projekta</w:t>
      </w:r>
      <w:r>
        <w:rPr>
          <w:spacing w:val="-4"/>
        </w:rPr>
        <w:t xml:space="preserve"> </w:t>
      </w:r>
      <w:r>
        <w:t>festival</w:t>
      </w:r>
      <w:r>
        <w:rPr>
          <w:spacing w:val="-10"/>
        </w:rPr>
        <w:t xml:space="preserve"> </w:t>
      </w:r>
      <w:r>
        <w:t>Diffrnt</w:t>
      </w:r>
      <w:r>
        <w:rPr>
          <w:spacing w:val="-3"/>
        </w:rPr>
        <w:t xml:space="preserve"> </w:t>
      </w:r>
      <w:r>
        <w:t>(dogodek</w:t>
      </w:r>
      <w:r>
        <w:rPr>
          <w:spacing w:val="-8"/>
        </w:rPr>
        <w:t xml:space="preserve"> </w:t>
      </w:r>
      <w:r>
        <w:t>v grajenem</w:t>
      </w:r>
      <w:r>
        <w:rPr>
          <w:spacing w:val="-1"/>
        </w:rPr>
        <w:t xml:space="preserve"> </w:t>
      </w:r>
      <w:r>
        <w:t>okolju</w:t>
      </w:r>
      <w:r>
        <w:rPr>
          <w:spacing w:val="-8"/>
        </w:rPr>
        <w:t xml:space="preserve"> </w:t>
      </w:r>
      <w:r>
        <w:t>v naravi),</w:t>
      </w:r>
      <w:r>
        <w:rPr>
          <w:spacing w:val="-7"/>
        </w:rPr>
        <w:t xml:space="preserve"> </w:t>
      </w:r>
      <w:r>
        <w:t>ki</w:t>
      </w:r>
      <w:r>
        <w:rPr>
          <w:spacing w:val="-10"/>
        </w:rPr>
        <w:t xml:space="preserve"> </w:t>
      </w:r>
      <w:r>
        <w:t>je</w:t>
      </w:r>
      <w:r>
        <w:rPr>
          <w:spacing w:val="-4"/>
        </w:rPr>
        <w:t xml:space="preserve"> </w:t>
      </w:r>
      <w:r>
        <w:t>uspešno</w:t>
      </w:r>
      <w:r>
        <w:rPr>
          <w:spacing w:val="-8"/>
        </w:rPr>
        <w:t xml:space="preserve"> </w:t>
      </w:r>
      <w:r>
        <w:t>vzpostavil</w:t>
      </w:r>
      <w:r>
        <w:rPr>
          <w:spacing w:val="-6"/>
        </w:rPr>
        <w:t xml:space="preserve"> </w:t>
      </w:r>
      <w:r>
        <w:t>temelje za</w:t>
      </w:r>
      <w:r>
        <w:rPr>
          <w:spacing w:val="-12"/>
        </w:rPr>
        <w:t xml:space="preserve"> </w:t>
      </w:r>
      <w:r>
        <w:t>okoljsko</w:t>
      </w:r>
      <w:r>
        <w:rPr>
          <w:spacing w:val="-10"/>
        </w:rPr>
        <w:t xml:space="preserve"> </w:t>
      </w:r>
      <w:r>
        <w:t>odgovorno</w:t>
      </w:r>
      <w:r>
        <w:rPr>
          <w:spacing w:val="-10"/>
        </w:rPr>
        <w:t xml:space="preserve"> </w:t>
      </w:r>
      <w:r>
        <w:t>delovanje</w:t>
      </w:r>
      <w:r>
        <w:rPr>
          <w:spacing w:val="-10"/>
        </w:rPr>
        <w:t xml:space="preserve"> </w:t>
      </w:r>
      <w:r>
        <w:t>ter</w:t>
      </w:r>
      <w:r>
        <w:rPr>
          <w:spacing w:val="-13"/>
        </w:rPr>
        <w:t xml:space="preserve"> </w:t>
      </w:r>
      <w:r>
        <w:t>izkazal</w:t>
      </w:r>
      <w:r>
        <w:rPr>
          <w:spacing w:val="-16"/>
        </w:rPr>
        <w:t xml:space="preserve"> </w:t>
      </w:r>
      <w:r>
        <w:t>veliko</w:t>
      </w:r>
      <w:r>
        <w:rPr>
          <w:spacing w:val="-10"/>
        </w:rPr>
        <w:t xml:space="preserve"> </w:t>
      </w:r>
      <w:r>
        <w:t>prenosljivost</w:t>
      </w:r>
      <w:r>
        <w:rPr>
          <w:spacing w:val="-13"/>
        </w:rPr>
        <w:t xml:space="preserve"> </w:t>
      </w:r>
      <w:r>
        <w:t>na</w:t>
      </w:r>
      <w:r>
        <w:rPr>
          <w:spacing w:val="-10"/>
        </w:rPr>
        <w:t xml:space="preserve"> </w:t>
      </w:r>
      <w:r>
        <w:t>druge</w:t>
      </w:r>
      <w:r>
        <w:rPr>
          <w:spacing w:val="-10"/>
        </w:rPr>
        <w:t xml:space="preserve"> </w:t>
      </w:r>
      <w:r>
        <w:t>primerljive</w:t>
      </w:r>
      <w:r>
        <w:rPr>
          <w:spacing w:val="-14"/>
        </w:rPr>
        <w:t xml:space="preserve"> </w:t>
      </w:r>
      <w:r>
        <w:t>dogodke. Medtem</w:t>
      </w:r>
      <w:r>
        <w:rPr>
          <w:spacing w:val="-3"/>
        </w:rPr>
        <w:t xml:space="preserve"> </w:t>
      </w:r>
      <w:r>
        <w:t>ko</w:t>
      </w:r>
      <w:r>
        <w:rPr>
          <w:spacing w:val="-6"/>
        </w:rPr>
        <w:t xml:space="preserve"> </w:t>
      </w:r>
      <w:r>
        <w:t>so</w:t>
      </w:r>
      <w:r>
        <w:rPr>
          <w:spacing w:val="-6"/>
        </w:rPr>
        <w:t xml:space="preserve"> </w:t>
      </w:r>
      <w:r>
        <w:t>bili</w:t>
      </w:r>
      <w:r>
        <w:rPr>
          <w:spacing w:val="-12"/>
        </w:rPr>
        <w:t xml:space="preserve"> </w:t>
      </w:r>
      <w:r>
        <w:t>ukrepi</w:t>
      </w:r>
      <w:r>
        <w:rPr>
          <w:spacing w:val="-8"/>
        </w:rPr>
        <w:t xml:space="preserve"> </w:t>
      </w:r>
      <w:r>
        <w:t>na</w:t>
      </w:r>
      <w:r>
        <w:rPr>
          <w:spacing w:val="-6"/>
        </w:rPr>
        <w:t xml:space="preserve"> </w:t>
      </w:r>
      <w:r>
        <w:t>področju</w:t>
      </w:r>
      <w:r>
        <w:rPr>
          <w:spacing w:val="-6"/>
        </w:rPr>
        <w:t xml:space="preserve"> </w:t>
      </w:r>
      <w:r>
        <w:t>odpadkov</w:t>
      </w:r>
      <w:r>
        <w:rPr>
          <w:spacing w:val="-2"/>
        </w:rPr>
        <w:t xml:space="preserve"> </w:t>
      </w:r>
      <w:r>
        <w:t>(skoraj</w:t>
      </w:r>
      <w:r>
        <w:rPr>
          <w:spacing w:val="-5"/>
        </w:rPr>
        <w:t xml:space="preserve"> </w:t>
      </w:r>
      <w:r>
        <w:t>brezodpadni</w:t>
      </w:r>
      <w:r>
        <w:rPr>
          <w:spacing w:val="-12"/>
        </w:rPr>
        <w:t xml:space="preserve"> </w:t>
      </w:r>
      <w:r w:rsidR="00D86898">
        <w:t>način delovanja</w:t>
      </w:r>
      <w:r w:rsidR="00D86898">
        <w:rPr>
          <w:spacing w:val="-8"/>
        </w:rPr>
        <w:t xml:space="preserve"> </w:t>
      </w:r>
      <w:r>
        <w:t>brez</w:t>
      </w:r>
      <w:r>
        <w:rPr>
          <w:spacing w:val="-9"/>
        </w:rPr>
        <w:t xml:space="preserve"> </w:t>
      </w:r>
      <w:r>
        <w:t>plastike</w:t>
      </w:r>
      <w:r>
        <w:rPr>
          <w:spacing w:val="-2"/>
        </w:rPr>
        <w:t xml:space="preserve"> </w:t>
      </w:r>
      <w:r>
        <w:t xml:space="preserve">in </w:t>
      </w:r>
      <w:r>
        <w:rPr>
          <w:spacing w:val="-2"/>
        </w:rPr>
        <w:t>tiskovin)</w:t>
      </w:r>
      <w:r>
        <w:rPr>
          <w:spacing w:val="-6"/>
        </w:rPr>
        <w:t xml:space="preserve"> </w:t>
      </w:r>
      <w:r>
        <w:rPr>
          <w:spacing w:val="-2"/>
        </w:rPr>
        <w:t>ter lokacije (uskladitev z</w:t>
      </w:r>
      <w:r>
        <w:rPr>
          <w:spacing w:val="-7"/>
        </w:rPr>
        <w:t xml:space="preserve"> </w:t>
      </w:r>
      <w:r>
        <w:rPr>
          <w:spacing w:val="-2"/>
        </w:rPr>
        <w:t>okoljskimi</w:t>
      </w:r>
      <w:r>
        <w:rPr>
          <w:spacing w:val="-10"/>
        </w:rPr>
        <w:t xml:space="preserve"> </w:t>
      </w:r>
      <w:r>
        <w:rPr>
          <w:spacing w:val="-2"/>
        </w:rPr>
        <w:t>standardi</w:t>
      </w:r>
      <w:r>
        <w:rPr>
          <w:spacing w:val="-10"/>
        </w:rPr>
        <w:t xml:space="preserve"> </w:t>
      </w:r>
      <w:r>
        <w:rPr>
          <w:spacing w:val="-2"/>
        </w:rPr>
        <w:t>kampa)</w:t>
      </w:r>
      <w:r>
        <w:rPr>
          <w:spacing w:val="-10"/>
        </w:rPr>
        <w:t xml:space="preserve"> </w:t>
      </w:r>
      <w:r>
        <w:rPr>
          <w:spacing w:val="-2"/>
        </w:rPr>
        <w:t>v celoti</w:t>
      </w:r>
      <w:r>
        <w:rPr>
          <w:spacing w:val="-6"/>
        </w:rPr>
        <w:t xml:space="preserve"> </w:t>
      </w:r>
      <w:r>
        <w:rPr>
          <w:spacing w:val="-2"/>
        </w:rPr>
        <w:t>uspešni,</w:t>
      </w:r>
      <w:r>
        <w:rPr>
          <w:spacing w:val="-6"/>
        </w:rPr>
        <w:t xml:space="preserve"> </w:t>
      </w:r>
      <w:r>
        <w:rPr>
          <w:spacing w:val="-2"/>
        </w:rPr>
        <w:t xml:space="preserve">ostajajo ključni </w:t>
      </w:r>
      <w:r>
        <w:t>izzivi</w:t>
      </w:r>
      <w:r>
        <w:rPr>
          <w:spacing w:val="-16"/>
        </w:rPr>
        <w:t xml:space="preserve"> </w:t>
      </w:r>
      <w:r>
        <w:t>in</w:t>
      </w:r>
      <w:r>
        <w:rPr>
          <w:spacing w:val="-15"/>
        </w:rPr>
        <w:t xml:space="preserve"> </w:t>
      </w:r>
      <w:r>
        <w:t>priložnosti</w:t>
      </w:r>
      <w:r>
        <w:rPr>
          <w:spacing w:val="-15"/>
        </w:rPr>
        <w:t xml:space="preserve"> </w:t>
      </w:r>
      <w:r>
        <w:t>na</w:t>
      </w:r>
      <w:r>
        <w:rPr>
          <w:spacing w:val="-13"/>
        </w:rPr>
        <w:t xml:space="preserve"> </w:t>
      </w:r>
      <w:r>
        <w:t>področju</w:t>
      </w:r>
      <w:r>
        <w:rPr>
          <w:spacing w:val="-15"/>
        </w:rPr>
        <w:t xml:space="preserve"> </w:t>
      </w:r>
      <w:r>
        <w:t>mobilnosti,</w:t>
      </w:r>
      <w:r>
        <w:rPr>
          <w:spacing w:val="-14"/>
        </w:rPr>
        <w:t xml:space="preserve"> </w:t>
      </w:r>
      <w:r>
        <w:t>saj</w:t>
      </w:r>
      <w:r>
        <w:rPr>
          <w:spacing w:val="-14"/>
        </w:rPr>
        <w:t xml:space="preserve"> </w:t>
      </w:r>
      <w:r>
        <w:t>so</w:t>
      </w:r>
      <w:r>
        <w:rPr>
          <w:spacing w:val="-12"/>
        </w:rPr>
        <w:t xml:space="preserve"> </w:t>
      </w:r>
      <w:r>
        <w:t>zasebni</w:t>
      </w:r>
      <w:r>
        <w:rPr>
          <w:spacing w:val="-16"/>
        </w:rPr>
        <w:t xml:space="preserve"> </w:t>
      </w:r>
      <w:r>
        <w:t>avtomobilski</w:t>
      </w:r>
      <w:r>
        <w:rPr>
          <w:spacing w:val="-15"/>
        </w:rPr>
        <w:t xml:space="preserve"> </w:t>
      </w:r>
      <w:r>
        <w:t>prevozi</w:t>
      </w:r>
      <w:r>
        <w:rPr>
          <w:spacing w:val="-15"/>
        </w:rPr>
        <w:t xml:space="preserve"> </w:t>
      </w:r>
      <w:r>
        <w:t>prispevali</w:t>
      </w:r>
      <w:r>
        <w:rPr>
          <w:spacing w:val="-16"/>
        </w:rPr>
        <w:t xml:space="preserve"> </w:t>
      </w:r>
      <w:r>
        <w:t>kar 99,4 % skupnega ogljičnega odtisa, cilj 60 % prihodov brez individualne vožnje pa ni bil dosežen.</w:t>
      </w:r>
      <w:r>
        <w:rPr>
          <w:spacing w:val="-9"/>
        </w:rPr>
        <w:t xml:space="preserve"> </w:t>
      </w:r>
      <w:r>
        <w:t>Prehranska</w:t>
      </w:r>
      <w:r>
        <w:rPr>
          <w:spacing w:val="-6"/>
        </w:rPr>
        <w:t xml:space="preserve"> </w:t>
      </w:r>
      <w:r>
        <w:t>ponudba</w:t>
      </w:r>
      <w:r>
        <w:rPr>
          <w:spacing w:val="-9"/>
        </w:rPr>
        <w:t xml:space="preserve"> </w:t>
      </w:r>
      <w:r>
        <w:t>je</w:t>
      </w:r>
      <w:r>
        <w:rPr>
          <w:spacing w:val="-6"/>
        </w:rPr>
        <w:t xml:space="preserve"> </w:t>
      </w:r>
      <w:r>
        <w:t>zabeležila</w:t>
      </w:r>
      <w:r>
        <w:rPr>
          <w:spacing w:val="-6"/>
        </w:rPr>
        <w:t xml:space="preserve"> </w:t>
      </w:r>
      <w:r>
        <w:t>napredek</w:t>
      </w:r>
      <w:r>
        <w:rPr>
          <w:spacing w:val="-6"/>
        </w:rPr>
        <w:t xml:space="preserve"> </w:t>
      </w:r>
      <w:r>
        <w:t>z</w:t>
      </w:r>
      <w:r>
        <w:rPr>
          <w:spacing w:val="-9"/>
        </w:rPr>
        <w:t xml:space="preserve"> </w:t>
      </w:r>
      <w:r>
        <w:t>uvedbo</w:t>
      </w:r>
      <w:r>
        <w:rPr>
          <w:spacing w:val="-9"/>
        </w:rPr>
        <w:t xml:space="preserve"> </w:t>
      </w:r>
      <w:r>
        <w:t>brezmesnih</w:t>
      </w:r>
      <w:r>
        <w:rPr>
          <w:spacing w:val="-6"/>
        </w:rPr>
        <w:t xml:space="preserve"> </w:t>
      </w:r>
      <w:r w:rsidR="00FF1E22">
        <w:t xml:space="preserve">izbir </w:t>
      </w:r>
      <w:r>
        <w:t>–</w:t>
      </w:r>
      <w:r>
        <w:rPr>
          <w:spacing w:val="-6"/>
        </w:rPr>
        <w:t xml:space="preserve"> </w:t>
      </w:r>
      <w:r>
        <w:t>72,2</w:t>
      </w:r>
      <w:r>
        <w:rPr>
          <w:spacing w:val="-9"/>
        </w:rPr>
        <w:t xml:space="preserve"> </w:t>
      </w:r>
      <w:r>
        <w:t xml:space="preserve">% obiskovalcev </w:t>
      </w:r>
      <w:r w:rsidR="00FF1E22">
        <w:t xml:space="preserve">je </w:t>
      </w:r>
      <w:r>
        <w:t xml:space="preserve">izbralo brezmesno kosilo – </w:t>
      </w:r>
      <w:r w:rsidR="00FF1E22">
        <w:t>vend</w:t>
      </w:r>
      <w:r>
        <w:t>a</w:t>
      </w:r>
      <w:r w:rsidR="00FF1E22">
        <w:t>r</w:t>
      </w:r>
      <w:r>
        <w:t xml:space="preserve"> poročilo opozarja na potrebo po boljši </w:t>
      </w:r>
      <w:r>
        <w:rPr>
          <w:spacing w:val="-2"/>
        </w:rPr>
        <w:t>izobraženosti</w:t>
      </w:r>
      <w:r>
        <w:rPr>
          <w:spacing w:val="-14"/>
        </w:rPr>
        <w:t xml:space="preserve"> </w:t>
      </w:r>
      <w:r>
        <w:rPr>
          <w:spacing w:val="-2"/>
        </w:rPr>
        <w:t>osebja</w:t>
      </w:r>
      <w:r>
        <w:rPr>
          <w:spacing w:val="-13"/>
        </w:rPr>
        <w:t xml:space="preserve"> </w:t>
      </w:r>
      <w:r>
        <w:rPr>
          <w:spacing w:val="-2"/>
        </w:rPr>
        <w:t>ter</w:t>
      </w:r>
      <w:r>
        <w:rPr>
          <w:spacing w:val="-13"/>
        </w:rPr>
        <w:t xml:space="preserve"> </w:t>
      </w:r>
      <w:r>
        <w:rPr>
          <w:spacing w:val="-2"/>
        </w:rPr>
        <w:t>doslednejšem</w:t>
      </w:r>
      <w:r>
        <w:rPr>
          <w:spacing w:val="-10"/>
        </w:rPr>
        <w:t xml:space="preserve"> </w:t>
      </w:r>
      <w:r>
        <w:rPr>
          <w:spacing w:val="-2"/>
        </w:rPr>
        <w:t>ponujanju</w:t>
      </w:r>
      <w:r>
        <w:rPr>
          <w:spacing w:val="-10"/>
        </w:rPr>
        <w:t xml:space="preserve"> </w:t>
      </w:r>
      <w:r>
        <w:rPr>
          <w:spacing w:val="-2"/>
        </w:rPr>
        <w:t>prednostno</w:t>
      </w:r>
      <w:r>
        <w:rPr>
          <w:spacing w:val="-11"/>
        </w:rPr>
        <w:t xml:space="preserve"> </w:t>
      </w:r>
      <w:r>
        <w:rPr>
          <w:spacing w:val="-2"/>
        </w:rPr>
        <w:t>rastlinskih</w:t>
      </w:r>
      <w:r>
        <w:rPr>
          <w:spacing w:val="-11"/>
        </w:rPr>
        <w:t xml:space="preserve"> </w:t>
      </w:r>
      <w:r>
        <w:rPr>
          <w:spacing w:val="-2"/>
        </w:rPr>
        <w:t>obrokov.</w:t>
      </w:r>
      <w:r>
        <w:rPr>
          <w:spacing w:val="-14"/>
        </w:rPr>
        <w:t xml:space="preserve"> </w:t>
      </w:r>
      <w:r>
        <w:rPr>
          <w:spacing w:val="-2"/>
        </w:rPr>
        <w:t>Za</w:t>
      </w:r>
      <w:r>
        <w:rPr>
          <w:spacing w:val="-13"/>
        </w:rPr>
        <w:t xml:space="preserve"> </w:t>
      </w:r>
      <w:r>
        <w:rPr>
          <w:spacing w:val="-2"/>
        </w:rPr>
        <w:t xml:space="preserve">prihodnje </w:t>
      </w:r>
      <w:r>
        <w:t>izvedbe so glavna priporočila usmerjena v organiz</w:t>
      </w:r>
      <w:r w:rsidR="00FF1E22">
        <w:t>iranje</w:t>
      </w:r>
      <w:r>
        <w:t xml:space="preserve"> skupnih prevozov, izboljšanje </w:t>
      </w:r>
      <w:r>
        <w:rPr>
          <w:spacing w:val="-2"/>
        </w:rPr>
        <w:t>komuni</w:t>
      </w:r>
      <w:r w:rsidR="00FF1E22">
        <w:rPr>
          <w:spacing w:val="-2"/>
        </w:rPr>
        <w:t>ciranja</w:t>
      </w:r>
      <w:r>
        <w:rPr>
          <w:spacing w:val="-5"/>
        </w:rPr>
        <w:t xml:space="preserve"> </w:t>
      </w:r>
      <w:r>
        <w:rPr>
          <w:spacing w:val="-2"/>
        </w:rPr>
        <w:t>na</w:t>
      </w:r>
      <w:r>
        <w:rPr>
          <w:spacing w:val="-10"/>
        </w:rPr>
        <w:t xml:space="preserve"> </w:t>
      </w:r>
      <w:r>
        <w:rPr>
          <w:spacing w:val="-2"/>
        </w:rPr>
        <w:t>vseh</w:t>
      </w:r>
      <w:r>
        <w:rPr>
          <w:spacing w:val="-5"/>
        </w:rPr>
        <w:t xml:space="preserve"> </w:t>
      </w:r>
      <w:r>
        <w:rPr>
          <w:spacing w:val="-2"/>
        </w:rPr>
        <w:t>ravneh</w:t>
      </w:r>
      <w:r>
        <w:rPr>
          <w:spacing w:val="-5"/>
        </w:rPr>
        <w:t xml:space="preserve"> </w:t>
      </w:r>
      <w:r>
        <w:rPr>
          <w:spacing w:val="-2"/>
        </w:rPr>
        <w:t>ter</w:t>
      </w:r>
      <w:r>
        <w:rPr>
          <w:spacing w:val="-9"/>
        </w:rPr>
        <w:t xml:space="preserve"> </w:t>
      </w:r>
      <w:r>
        <w:rPr>
          <w:spacing w:val="-2"/>
        </w:rPr>
        <w:t>določitev</w:t>
      </w:r>
      <w:r>
        <w:rPr>
          <w:spacing w:val="-5"/>
        </w:rPr>
        <w:t xml:space="preserve"> </w:t>
      </w:r>
      <w:r>
        <w:rPr>
          <w:spacing w:val="-2"/>
        </w:rPr>
        <w:t>konkretnih</w:t>
      </w:r>
      <w:r>
        <w:rPr>
          <w:spacing w:val="-5"/>
        </w:rPr>
        <w:t xml:space="preserve"> </w:t>
      </w:r>
      <w:r>
        <w:rPr>
          <w:spacing w:val="-2"/>
        </w:rPr>
        <w:t>nosilcev odgovornosti</w:t>
      </w:r>
      <w:r>
        <w:rPr>
          <w:spacing w:val="-8"/>
        </w:rPr>
        <w:t xml:space="preserve"> </w:t>
      </w:r>
      <w:r>
        <w:rPr>
          <w:spacing w:val="-2"/>
        </w:rPr>
        <w:t>za</w:t>
      </w:r>
      <w:r>
        <w:rPr>
          <w:spacing w:val="-5"/>
        </w:rPr>
        <w:t xml:space="preserve"> </w:t>
      </w:r>
      <w:r>
        <w:rPr>
          <w:spacing w:val="-2"/>
        </w:rPr>
        <w:t>vsak</w:t>
      </w:r>
      <w:r>
        <w:rPr>
          <w:spacing w:val="-5"/>
        </w:rPr>
        <w:t xml:space="preserve"> </w:t>
      </w:r>
      <w:r>
        <w:rPr>
          <w:spacing w:val="-2"/>
        </w:rPr>
        <w:t xml:space="preserve">trajnostni </w:t>
      </w:r>
      <w:r>
        <w:t>steber znotraj organizacijske ekipe.</w:t>
      </w:r>
    </w:p>
    <w:p w14:paraId="5DAF5DCE" w14:textId="77777777" w:rsidR="00A865A8" w:rsidRDefault="00A865A8">
      <w:pPr>
        <w:pStyle w:val="Telobesedila"/>
      </w:pPr>
    </w:p>
    <w:p w14:paraId="2BAE8B91" w14:textId="77777777" w:rsidR="00A865A8" w:rsidRDefault="00A865A8">
      <w:pPr>
        <w:pStyle w:val="Telobesedila"/>
        <w:spacing w:before="216"/>
      </w:pPr>
    </w:p>
    <w:p w14:paraId="622D0A72" w14:textId="77777777" w:rsidR="00A865A8" w:rsidRDefault="004845D6">
      <w:pPr>
        <w:spacing w:line="288" w:lineRule="auto"/>
        <w:ind w:left="448" w:right="271"/>
        <w:rPr>
          <w:rFonts w:ascii="Arial" w:hAnsi="Arial"/>
          <w:b/>
          <w:sz w:val="40"/>
        </w:rPr>
      </w:pPr>
      <w:r>
        <w:rPr>
          <w:rFonts w:ascii="Arial" w:hAnsi="Arial"/>
          <w:b/>
          <w:color w:val="39493D"/>
          <w:sz w:val="40"/>
        </w:rPr>
        <w:t>Report on the implementation of demonstration</w:t>
      </w:r>
      <w:r>
        <w:rPr>
          <w:rFonts w:ascii="Arial" w:hAnsi="Arial"/>
          <w:b/>
          <w:color w:val="39493D"/>
          <w:spacing w:val="-11"/>
          <w:sz w:val="40"/>
        </w:rPr>
        <w:t xml:space="preserve"> </w:t>
      </w:r>
      <w:r>
        <w:rPr>
          <w:rFonts w:ascii="Arial" w:hAnsi="Arial"/>
          <w:b/>
          <w:color w:val="39493D"/>
          <w:sz w:val="40"/>
        </w:rPr>
        <w:t>community</w:t>
      </w:r>
      <w:r>
        <w:rPr>
          <w:rFonts w:ascii="Arial" w:hAnsi="Arial"/>
          <w:b/>
          <w:color w:val="39493D"/>
          <w:spacing w:val="-17"/>
          <w:sz w:val="40"/>
        </w:rPr>
        <w:t xml:space="preserve"> </w:t>
      </w:r>
      <w:r>
        <w:rPr>
          <w:rFonts w:ascii="Arial" w:hAnsi="Arial"/>
          <w:b/>
          <w:color w:val="39493D"/>
          <w:sz w:val="40"/>
        </w:rPr>
        <w:t>projects</w:t>
      </w:r>
      <w:r>
        <w:rPr>
          <w:rFonts w:ascii="Arial" w:hAnsi="Arial"/>
          <w:b/>
          <w:color w:val="39493D"/>
          <w:spacing w:val="-6"/>
          <w:sz w:val="40"/>
        </w:rPr>
        <w:t xml:space="preserve"> </w:t>
      </w:r>
      <w:r>
        <w:rPr>
          <w:rFonts w:ascii="Arial" w:hAnsi="Arial"/>
          <w:b/>
          <w:color w:val="39493D"/>
          <w:sz w:val="40"/>
        </w:rPr>
        <w:t>–</w:t>
      </w:r>
      <w:r>
        <w:rPr>
          <w:rFonts w:ascii="Arial" w:hAnsi="Arial"/>
          <w:b/>
          <w:color w:val="39493D"/>
          <w:spacing w:val="-9"/>
          <w:sz w:val="40"/>
        </w:rPr>
        <w:t xml:space="preserve"> </w:t>
      </w:r>
      <w:r>
        <w:rPr>
          <w:rFonts w:ascii="Arial" w:hAnsi="Arial"/>
          <w:b/>
          <w:color w:val="39493D"/>
          <w:sz w:val="40"/>
        </w:rPr>
        <w:t xml:space="preserve">festival </w:t>
      </w:r>
      <w:r>
        <w:rPr>
          <w:rFonts w:ascii="Arial" w:hAnsi="Arial"/>
          <w:b/>
          <w:color w:val="39493D"/>
          <w:spacing w:val="-2"/>
          <w:sz w:val="40"/>
        </w:rPr>
        <w:t>Diffrnt</w:t>
      </w:r>
    </w:p>
    <w:p w14:paraId="74F6B045" w14:textId="77777777" w:rsidR="00A865A8" w:rsidRDefault="004845D6">
      <w:pPr>
        <w:pStyle w:val="Telobesedila"/>
        <w:spacing w:before="161" w:line="288" w:lineRule="auto"/>
        <w:ind w:left="448" w:right="156"/>
        <w:jc w:val="both"/>
      </w:pPr>
      <w:r>
        <w:t>The report</w:t>
      </w:r>
      <w:r>
        <w:rPr>
          <w:spacing w:val="-2"/>
        </w:rPr>
        <w:t xml:space="preserve"> </w:t>
      </w:r>
      <w:r>
        <w:t>describes the support</w:t>
      </w:r>
      <w:r>
        <w:rPr>
          <w:spacing w:val="-2"/>
        </w:rPr>
        <w:t xml:space="preserve"> </w:t>
      </w:r>
      <w:r>
        <w:t>process</w:t>
      </w:r>
      <w:r>
        <w:rPr>
          <w:spacing w:val="-3"/>
        </w:rPr>
        <w:t xml:space="preserve"> </w:t>
      </w:r>
      <w:r>
        <w:t>provided to the Soundgarden Institute in executing the</w:t>
      </w:r>
      <w:r>
        <w:rPr>
          <w:spacing w:val="-16"/>
        </w:rPr>
        <w:t xml:space="preserve"> </w:t>
      </w:r>
      <w:r>
        <w:t>demonstration</w:t>
      </w:r>
      <w:r>
        <w:rPr>
          <w:spacing w:val="-15"/>
        </w:rPr>
        <w:t xml:space="preserve"> </w:t>
      </w:r>
      <w:r>
        <w:t>project</w:t>
      </w:r>
      <w:r>
        <w:rPr>
          <w:spacing w:val="-15"/>
        </w:rPr>
        <w:t xml:space="preserve"> </w:t>
      </w:r>
      <w:r>
        <w:t>for</w:t>
      </w:r>
      <w:r>
        <w:rPr>
          <w:spacing w:val="-16"/>
        </w:rPr>
        <w:t xml:space="preserve"> </w:t>
      </w:r>
      <w:r>
        <w:t>the</w:t>
      </w:r>
      <w:r>
        <w:rPr>
          <w:spacing w:val="-15"/>
        </w:rPr>
        <w:t xml:space="preserve"> </w:t>
      </w:r>
      <w:r>
        <w:t>Diffrnt</w:t>
      </w:r>
      <w:r>
        <w:rPr>
          <w:spacing w:val="-15"/>
        </w:rPr>
        <w:t xml:space="preserve"> </w:t>
      </w:r>
      <w:r>
        <w:t>festival</w:t>
      </w:r>
      <w:r>
        <w:rPr>
          <w:spacing w:val="-15"/>
        </w:rPr>
        <w:t xml:space="preserve"> </w:t>
      </w:r>
      <w:r>
        <w:t>(an</w:t>
      </w:r>
      <w:r>
        <w:rPr>
          <w:spacing w:val="-16"/>
        </w:rPr>
        <w:t xml:space="preserve"> </w:t>
      </w:r>
      <w:r>
        <w:t>event</w:t>
      </w:r>
      <w:r>
        <w:rPr>
          <w:spacing w:val="-15"/>
        </w:rPr>
        <w:t xml:space="preserve"> </w:t>
      </w:r>
      <w:r>
        <w:t>held</w:t>
      </w:r>
      <w:r>
        <w:rPr>
          <w:spacing w:val="-15"/>
        </w:rPr>
        <w:t xml:space="preserve"> </w:t>
      </w:r>
      <w:r>
        <w:t>in</w:t>
      </w:r>
      <w:r>
        <w:rPr>
          <w:spacing w:val="-16"/>
        </w:rPr>
        <w:t xml:space="preserve"> </w:t>
      </w:r>
      <w:r>
        <w:t>a</w:t>
      </w:r>
      <w:r>
        <w:rPr>
          <w:spacing w:val="-15"/>
        </w:rPr>
        <w:t xml:space="preserve"> </w:t>
      </w:r>
      <w:r>
        <w:t>built</w:t>
      </w:r>
      <w:r>
        <w:rPr>
          <w:spacing w:val="-15"/>
        </w:rPr>
        <w:t xml:space="preserve"> </w:t>
      </w:r>
      <w:r>
        <w:t>environment</w:t>
      </w:r>
      <w:r>
        <w:rPr>
          <w:spacing w:val="-15"/>
        </w:rPr>
        <w:t xml:space="preserve"> </w:t>
      </w:r>
      <w:r>
        <w:t>in</w:t>
      </w:r>
      <w:r>
        <w:rPr>
          <w:spacing w:val="-16"/>
        </w:rPr>
        <w:t xml:space="preserve"> </w:t>
      </w:r>
      <w:r>
        <w:t>nature), which</w:t>
      </w:r>
      <w:r>
        <w:rPr>
          <w:spacing w:val="-8"/>
        </w:rPr>
        <w:t xml:space="preserve"> </w:t>
      </w:r>
      <w:r>
        <w:t>successfully</w:t>
      </w:r>
      <w:r>
        <w:rPr>
          <w:spacing w:val="-11"/>
        </w:rPr>
        <w:t xml:space="preserve"> </w:t>
      </w:r>
      <w:r>
        <w:t>established</w:t>
      </w:r>
      <w:r>
        <w:rPr>
          <w:spacing w:val="-8"/>
        </w:rPr>
        <w:t xml:space="preserve"> </w:t>
      </w:r>
      <w:r>
        <w:t>the</w:t>
      </w:r>
      <w:r>
        <w:rPr>
          <w:spacing w:val="-8"/>
        </w:rPr>
        <w:t xml:space="preserve"> </w:t>
      </w:r>
      <w:r>
        <w:t>foundations</w:t>
      </w:r>
      <w:r>
        <w:rPr>
          <w:spacing w:val="-8"/>
        </w:rPr>
        <w:t xml:space="preserve"> </w:t>
      </w:r>
      <w:r>
        <w:t>for</w:t>
      </w:r>
      <w:r>
        <w:rPr>
          <w:spacing w:val="-11"/>
        </w:rPr>
        <w:t xml:space="preserve"> </w:t>
      </w:r>
      <w:r>
        <w:t>environmentally</w:t>
      </w:r>
      <w:r>
        <w:rPr>
          <w:spacing w:val="-11"/>
        </w:rPr>
        <w:t xml:space="preserve"> </w:t>
      </w:r>
      <w:r>
        <w:t>responsible</w:t>
      </w:r>
      <w:r>
        <w:rPr>
          <w:spacing w:val="-8"/>
        </w:rPr>
        <w:t xml:space="preserve"> </w:t>
      </w:r>
      <w:r>
        <w:t>operation</w:t>
      </w:r>
      <w:r>
        <w:rPr>
          <w:spacing w:val="-8"/>
        </w:rPr>
        <w:t xml:space="preserve"> </w:t>
      </w:r>
      <w:r>
        <w:t>and demonstrated</w:t>
      </w:r>
      <w:r>
        <w:rPr>
          <w:spacing w:val="-7"/>
        </w:rPr>
        <w:t xml:space="preserve"> </w:t>
      </w:r>
      <w:r>
        <w:t>high</w:t>
      </w:r>
      <w:r>
        <w:rPr>
          <w:spacing w:val="-7"/>
        </w:rPr>
        <w:t xml:space="preserve"> </w:t>
      </w:r>
      <w:r>
        <w:t>transferability</w:t>
      </w:r>
      <w:r>
        <w:rPr>
          <w:spacing w:val="-9"/>
        </w:rPr>
        <w:t xml:space="preserve"> </w:t>
      </w:r>
      <w:r>
        <w:t>to</w:t>
      </w:r>
      <w:r>
        <w:rPr>
          <w:spacing w:val="-7"/>
        </w:rPr>
        <w:t xml:space="preserve"> </w:t>
      </w:r>
      <w:r>
        <w:t>other</w:t>
      </w:r>
      <w:r>
        <w:rPr>
          <w:spacing w:val="-9"/>
        </w:rPr>
        <w:t xml:space="preserve"> </w:t>
      </w:r>
      <w:r>
        <w:t>comparable</w:t>
      </w:r>
      <w:r>
        <w:rPr>
          <w:spacing w:val="-7"/>
        </w:rPr>
        <w:t xml:space="preserve"> </w:t>
      </w:r>
      <w:r>
        <w:t>events.</w:t>
      </w:r>
      <w:r>
        <w:rPr>
          <w:spacing w:val="-13"/>
        </w:rPr>
        <w:t xml:space="preserve"> </w:t>
      </w:r>
      <w:r>
        <w:t>While</w:t>
      </w:r>
      <w:r>
        <w:rPr>
          <w:spacing w:val="-7"/>
        </w:rPr>
        <w:t xml:space="preserve"> </w:t>
      </w:r>
      <w:r>
        <w:t>measures</w:t>
      </w:r>
      <w:r>
        <w:rPr>
          <w:spacing w:val="-7"/>
        </w:rPr>
        <w:t xml:space="preserve"> </w:t>
      </w:r>
      <w:r>
        <w:t>in</w:t>
      </w:r>
      <w:r>
        <w:rPr>
          <w:spacing w:val="-7"/>
        </w:rPr>
        <w:t xml:space="preserve"> </w:t>
      </w:r>
      <w:r>
        <w:t>the</w:t>
      </w:r>
      <w:r>
        <w:rPr>
          <w:spacing w:val="-7"/>
        </w:rPr>
        <w:t xml:space="preserve"> </w:t>
      </w:r>
      <w:r>
        <w:t>areas</w:t>
      </w:r>
      <w:r>
        <w:rPr>
          <w:spacing w:val="-7"/>
        </w:rPr>
        <w:t xml:space="preserve"> </w:t>
      </w:r>
      <w:r>
        <w:t>of waste</w:t>
      </w:r>
      <w:r>
        <w:rPr>
          <w:spacing w:val="-16"/>
        </w:rPr>
        <w:t xml:space="preserve"> </w:t>
      </w:r>
      <w:r>
        <w:t>(a</w:t>
      </w:r>
      <w:r>
        <w:rPr>
          <w:spacing w:val="-15"/>
        </w:rPr>
        <w:t xml:space="preserve"> </w:t>
      </w:r>
      <w:r>
        <w:t>near-zero-waste</w:t>
      </w:r>
      <w:r>
        <w:rPr>
          <w:spacing w:val="-15"/>
        </w:rPr>
        <w:t xml:space="preserve"> </w:t>
      </w:r>
      <w:r>
        <w:t>concept</w:t>
      </w:r>
      <w:r>
        <w:rPr>
          <w:spacing w:val="-16"/>
        </w:rPr>
        <w:t xml:space="preserve"> </w:t>
      </w:r>
      <w:r>
        <w:t>with</w:t>
      </w:r>
      <w:r>
        <w:rPr>
          <w:spacing w:val="-15"/>
        </w:rPr>
        <w:t xml:space="preserve"> </w:t>
      </w:r>
      <w:r>
        <w:t>no</w:t>
      </w:r>
      <w:r>
        <w:rPr>
          <w:spacing w:val="-15"/>
        </w:rPr>
        <w:t xml:space="preserve"> </w:t>
      </w:r>
      <w:r>
        <w:t>single-use</w:t>
      </w:r>
      <w:r>
        <w:rPr>
          <w:spacing w:val="-15"/>
        </w:rPr>
        <w:t xml:space="preserve"> </w:t>
      </w:r>
      <w:r>
        <w:t>plastics</w:t>
      </w:r>
      <w:r>
        <w:rPr>
          <w:spacing w:val="-16"/>
        </w:rPr>
        <w:t xml:space="preserve"> </w:t>
      </w:r>
      <w:r>
        <w:t>or</w:t>
      </w:r>
      <w:r>
        <w:rPr>
          <w:spacing w:val="-15"/>
        </w:rPr>
        <w:t xml:space="preserve"> </w:t>
      </w:r>
      <w:r>
        <w:t>printed</w:t>
      </w:r>
      <w:r>
        <w:rPr>
          <w:spacing w:val="-15"/>
        </w:rPr>
        <w:t xml:space="preserve"> </w:t>
      </w:r>
      <w:r>
        <w:t>materials)</w:t>
      </w:r>
      <w:r>
        <w:rPr>
          <w:spacing w:val="-16"/>
        </w:rPr>
        <w:t xml:space="preserve"> </w:t>
      </w:r>
      <w:r>
        <w:t>and</w:t>
      </w:r>
      <w:r>
        <w:rPr>
          <w:spacing w:val="-15"/>
        </w:rPr>
        <w:t xml:space="preserve"> </w:t>
      </w:r>
      <w:r>
        <w:t>location (alignment</w:t>
      </w:r>
      <w:r>
        <w:rPr>
          <w:spacing w:val="-16"/>
        </w:rPr>
        <w:t xml:space="preserve"> </w:t>
      </w:r>
      <w:r>
        <w:t>with</w:t>
      </w:r>
      <w:r>
        <w:rPr>
          <w:spacing w:val="-15"/>
        </w:rPr>
        <w:t xml:space="preserve"> </w:t>
      </w:r>
      <w:r>
        <w:t>the</w:t>
      </w:r>
      <w:r>
        <w:rPr>
          <w:spacing w:val="-15"/>
        </w:rPr>
        <w:t xml:space="preserve"> </w:t>
      </w:r>
      <w:r>
        <w:t>campsite's</w:t>
      </w:r>
      <w:r>
        <w:rPr>
          <w:spacing w:val="-16"/>
        </w:rPr>
        <w:t xml:space="preserve"> </w:t>
      </w:r>
      <w:r>
        <w:t>environmental</w:t>
      </w:r>
      <w:r>
        <w:rPr>
          <w:spacing w:val="-15"/>
        </w:rPr>
        <w:t xml:space="preserve"> </w:t>
      </w:r>
      <w:r>
        <w:t>standards)</w:t>
      </w:r>
      <w:r>
        <w:rPr>
          <w:spacing w:val="-15"/>
        </w:rPr>
        <w:t xml:space="preserve"> </w:t>
      </w:r>
      <w:r>
        <w:t>were</w:t>
      </w:r>
      <w:r>
        <w:rPr>
          <w:spacing w:val="-15"/>
        </w:rPr>
        <w:t xml:space="preserve"> </w:t>
      </w:r>
      <w:r>
        <w:t>fully</w:t>
      </w:r>
      <w:r>
        <w:rPr>
          <w:spacing w:val="-15"/>
        </w:rPr>
        <w:t xml:space="preserve"> </w:t>
      </w:r>
      <w:r>
        <w:t>successful,</w:t>
      </w:r>
      <w:r>
        <w:rPr>
          <w:spacing w:val="-16"/>
        </w:rPr>
        <w:t xml:space="preserve"> </w:t>
      </w:r>
      <w:r>
        <w:t>key</w:t>
      </w:r>
      <w:r>
        <w:rPr>
          <w:spacing w:val="-13"/>
        </w:rPr>
        <w:t xml:space="preserve"> </w:t>
      </w:r>
      <w:r>
        <w:t>challenges and opportunities remain in mobility, as private car travel accounted for 99.4% of the total carbon</w:t>
      </w:r>
      <w:r>
        <w:rPr>
          <w:spacing w:val="-11"/>
        </w:rPr>
        <w:t xml:space="preserve"> </w:t>
      </w:r>
      <w:r>
        <w:t>footprint,</w:t>
      </w:r>
      <w:r>
        <w:rPr>
          <w:spacing w:val="-12"/>
        </w:rPr>
        <w:t xml:space="preserve"> </w:t>
      </w:r>
      <w:r>
        <w:t>and</w:t>
      </w:r>
      <w:r>
        <w:rPr>
          <w:spacing w:val="-9"/>
        </w:rPr>
        <w:t xml:space="preserve"> </w:t>
      </w:r>
      <w:r>
        <w:t>the</w:t>
      </w:r>
      <w:r>
        <w:rPr>
          <w:spacing w:val="-9"/>
        </w:rPr>
        <w:t xml:space="preserve"> </w:t>
      </w:r>
      <w:r>
        <w:t>goal</w:t>
      </w:r>
      <w:r>
        <w:rPr>
          <w:spacing w:val="-16"/>
        </w:rPr>
        <w:t xml:space="preserve"> </w:t>
      </w:r>
      <w:r>
        <w:t>of</w:t>
      </w:r>
      <w:r>
        <w:rPr>
          <w:spacing w:val="-12"/>
        </w:rPr>
        <w:t xml:space="preserve"> </w:t>
      </w:r>
      <w:r>
        <w:t>60%</w:t>
      </w:r>
      <w:r>
        <w:rPr>
          <w:spacing w:val="-10"/>
        </w:rPr>
        <w:t xml:space="preserve"> </w:t>
      </w:r>
      <w:r>
        <w:t>non-individual</w:t>
      </w:r>
      <w:r>
        <w:rPr>
          <w:spacing w:val="-16"/>
        </w:rPr>
        <w:t xml:space="preserve"> </w:t>
      </w:r>
      <w:r>
        <w:t>travel</w:t>
      </w:r>
      <w:r>
        <w:rPr>
          <w:spacing w:val="-15"/>
        </w:rPr>
        <w:t xml:space="preserve"> </w:t>
      </w:r>
      <w:r>
        <w:t>arrivals</w:t>
      </w:r>
      <w:r>
        <w:rPr>
          <w:spacing w:val="-9"/>
        </w:rPr>
        <w:t xml:space="preserve"> </w:t>
      </w:r>
      <w:r>
        <w:t>was</w:t>
      </w:r>
      <w:r>
        <w:rPr>
          <w:spacing w:val="-9"/>
        </w:rPr>
        <w:t xml:space="preserve"> </w:t>
      </w:r>
      <w:r>
        <w:t>not</w:t>
      </w:r>
      <w:r>
        <w:rPr>
          <w:spacing w:val="-12"/>
        </w:rPr>
        <w:t xml:space="preserve"> </w:t>
      </w:r>
      <w:r>
        <w:t>achieved.</w:t>
      </w:r>
      <w:r>
        <w:rPr>
          <w:spacing w:val="-12"/>
        </w:rPr>
        <w:t xml:space="preserve"> </w:t>
      </w:r>
      <w:r>
        <w:t>The</w:t>
      </w:r>
      <w:r>
        <w:rPr>
          <w:spacing w:val="-9"/>
        </w:rPr>
        <w:t xml:space="preserve"> </w:t>
      </w:r>
      <w:r>
        <w:t>food offering</w:t>
      </w:r>
      <w:r>
        <w:rPr>
          <w:spacing w:val="-16"/>
        </w:rPr>
        <w:t xml:space="preserve"> </w:t>
      </w:r>
      <w:r>
        <w:t>made</w:t>
      </w:r>
      <w:r>
        <w:rPr>
          <w:spacing w:val="-15"/>
        </w:rPr>
        <w:t xml:space="preserve"> </w:t>
      </w:r>
      <w:r>
        <w:t>progress</w:t>
      </w:r>
      <w:r>
        <w:rPr>
          <w:spacing w:val="-15"/>
        </w:rPr>
        <w:t xml:space="preserve"> </w:t>
      </w:r>
      <w:r>
        <w:t>with</w:t>
      </w:r>
      <w:r>
        <w:rPr>
          <w:spacing w:val="-16"/>
        </w:rPr>
        <w:t xml:space="preserve"> </w:t>
      </w:r>
      <w:r>
        <w:t>the</w:t>
      </w:r>
      <w:r>
        <w:rPr>
          <w:spacing w:val="-15"/>
        </w:rPr>
        <w:t xml:space="preserve"> </w:t>
      </w:r>
      <w:r>
        <w:t>introduction</w:t>
      </w:r>
      <w:r>
        <w:rPr>
          <w:spacing w:val="-15"/>
        </w:rPr>
        <w:t xml:space="preserve"> </w:t>
      </w:r>
      <w:r>
        <w:t>of</w:t>
      </w:r>
      <w:r>
        <w:rPr>
          <w:spacing w:val="-15"/>
        </w:rPr>
        <w:t xml:space="preserve"> </w:t>
      </w:r>
      <w:r>
        <w:t>meat-free</w:t>
      </w:r>
      <w:r>
        <w:rPr>
          <w:spacing w:val="-16"/>
        </w:rPr>
        <w:t xml:space="preserve"> </w:t>
      </w:r>
      <w:r>
        <w:t>options</w:t>
      </w:r>
      <w:r>
        <w:rPr>
          <w:spacing w:val="-15"/>
        </w:rPr>
        <w:t xml:space="preserve"> </w:t>
      </w:r>
      <w:r>
        <w:rPr>
          <w:w w:val="95"/>
        </w:rPr>
        <w:t>‒</w:t>
      </w:r>
      <w:r>
        <w:rPr>
          <w:spacing w:val="-12"/>
          <w:w w:val="95"/>
        </w:rPr>
        <w:t xml:space="preserve"> </w:t>
      </w:r>
      <w:r>
        <w:t>72.2%</w:t>
      </w:r>
      <w:r>
        <w:rPr>
          <w:spacing w:val="-16"/>
        </w:rPr>
        <w:t xml:space="preserve"> </w:t>
      </w:r>
      <w:r>
        <w:t>of</w:t>
      </w:r>
      <w:r>
        <w:rPr>
          <w:spacing w:val="-15"/>
        </w:rPr>
        <w:t xml:space="preserve"> </w:t>
      </w:r>
      <w:r>
        <w:t>visitors</w:t>
      </w:r>
      <w:r>
        <w:rPr>
          <w:spacing w:val="-12"/>
        </w:rPr>
        <w:t xml:space="preserve"> </w:t>
      </w:r>
      <w:r>
        <w:t xml:space="preserve">choosing a meat-free lunch </w:t>
      </w:r>
      <w:r>
        <w:rPr>
          <w:w w:val="95"/>
        </w:rPr>
        <w:t xml:space="preserve">‒ </w:t>
      </w:r>
      <w:r>
        <w:t xml:space="preserve">though the report highlights the need for better staff awareness and a more consistent focus on plant meals as default. For future editions, key recommendations focus on organizing shared transportation, improving communication across all levels, and assigning clear leads of responsibility for each sustainability pillar within the organizational </w:t>
      </w:r>
      <w:r>
        <w:rPr>
          <w:spacing w:val="-2"/>
        </w:rPr>
        <w:t>team.</w:t>
      </w:r>
    </w:p>
    <w:p w14:paraId="36D546BF" w14:textId="77777777" w:rsidR="00A865A8" w:rsidRDefault="00A865A8">
      <w:pPr>
        <w:pStyle w:val="Telobesedila"/>
        <w:spacing w:line="288" w:lineRule="auto"/>
        <w:jc w:val="both"/>
        <w:sectPr w:rsidR="00A865A8">
          <w:pgSz w:w="11900" w:h="16840"/>
          <w:pgMar w:top="1200" w:right="1275" w:bottom="1100" w:left="992" w:header="746" w:footer="918" w:gutter="0"/>
          <w:cols w:space="708"/>
        </w:sectPr>
      </w:pPr>
    </w:p>
    <w:p w14:paraId="2F07D4A5" w14:textId="77777777" w:rsidR="00A865A8" w:rsidRDefault="00A865A8">
      <w:pPr>
        <w:pStyle w:val="Telobesedila"/>
        <w:rPr>
          <w:sz w:val="40"/>
        </w:rPr>
      </w:pPr>
    </w:p>
    <w:p w14:paraId="5A758DD0" w14:textId="77777777" w:rsidR="00A865A8" w:rsidRDefault="00A865A8">
      <w:pPr>
        <w:pStyle w:val="Telobesedila"/>
        <w:rPr>
          <w:sz w:val="40"/>
        </w:rPr>
      </w:pPr>
    </w:p>
    <w:p w14:paraId="6ACE5687" w14:textId="77777777" w:rsidR="00A865A8" w:rsidRDefault="00A865A8">
      <w:pPr>
        <w:pStyle w:val="Telobesedila"/>
        <w:spacing w:before="70"/>
        <w:rPr>
          <w:sz w:val="40"/>
        </w:rPr>
      </w:pPr>
    </w:p>
    <w:p w14:paraId="08DA5D73" w14:textId="77777777" w:rsidR="00A865A8" w:rsidRDefault="004845D6">
      <w:pPr>
        <w:ind w:left="448"/>
        <w:rPr>
          <w:rFonts w:ascii="Arial"/>
          <w:b/>
          <w:sz w:val="40"/>
        </w:rPr>
      </w:pPr>
      <w:r>
        <w:rPr>
          <w:rFonts w:ascii="Arial"/>
          <w:b/>
          <w:color w:val="39493D"/>
          <w:sz w:val="40"/>
        </w:rPr>
        <w:t>Kazalo</w:t>
      </w:r>
      <w:r>
        <w:rPr>
          <w:rFonts w:ascii="Arial"/>
          <w:b/>
          <w:color w:val="39493D"/>
          <w:spacing w:val="-18"/>
          <w:sz w:val="40"/>
        </w:rPr>
        <w:t xml:space="preserve"> </w:t>
      </w:r>
      <w:r>
        <w:rPr>
          <w:rFonts w:ascii="Arial"/>
          <w:b/>
          <w:color w:val="39493D"/>
          <w:spacing w:val="-2"/>
          <w:sz w:val="40"/>
        </w:rPr>
        <w:t>vsebine</w:t>
      </w:r>
    </w:p>
    <w:sdt>
      <w:sdtPr>
        <w:rPr>
          <w:i w:val="0"/>
          <w:iCs w:val="0"/>
          <w:sz w:val="22"/>
          <w:szCs w:val="22"/>
        </w:rPr>
        <w:id w:val="-206187273"/>
        <w:docPartObj>
          <w:docPartGallery w:val="Table of Contents"/>
          <w:docPartUnique/>
        </w:docPartObj>
      </w:sdtPr>
      <w:sdtContent>
        <w:p w14:paraId="3C3FC78A" w14:textId="77777777" w:rsidR="00A865A8" w:rsidRDefault="004845D6">
          <w:pPr>
            <w:pStyle w:val="Kazalovsebine1"/>
            <w:numPr>
              <w:ilvl w:val="0"/>
              <w:numId w:val="3"/>
            </w:numPr>
            <w:tabs>
              <w:tab w:val="left" w:pos="884"/>
              <w:tab w:val="left" w:leader="dot" w:pos="9331"/>
            </w:tabs>
            <w:spacing w:before="210" w:line="288" w:lineRule="auto"/>
            <w:ind w:right="166" w:firstLine="0"/>
          </w:pPr>
          <w:hyperlink w:anchor="_bookmark0" w:history="1">
            <w:r>
              <w:t>O programu izvajanja demonstracijskih skupnostnih projektov, ki blažijo</w:t>
            </w:r>
          </w:hyperlink>
          <w:r>
            <w:t xml:space="preserve"> </w:t>
          </w:r>
          <w:hyperlink w:anchor="_bookmark0" w:history="1">
            <w:r>
              <w:t>podnebne</w:t>
            </w:r>
            <w:r>
              <w:rPr>
                <w:spacing w:val="-1"/>
              </w:rPr>
              <w:t xml:space="preserve"> </w:t>
            </w:r>
            <w:r>
              <w:rPr>
                <w:spacing w:val="-2"/>
              </w:rPr>
              <w:t>spremembe</w:t>
            </w:r>
            <w:r>
              <w:tab/>
            </w:r>
            <w:r>
              <w:rPr>
                <w:spacing w:val="-10"/>
              </w:rPr>
              <w:t>5</w:t>
            </w:r>
          </w:hyperlink>
        </w:p>
        <w:p w14:paraId="75D6CCE6" w14:textId="77777777" w:rsidR="00A865A8" w:rsidRDefault="004845D6">
          <w:pPr>
            <w:pStyle w:val="Kazalovsebine1"/>
            <w:numPr>
              <w:ilvl w:val="0"/>
              <w:numId w:val="3"/>
            </w:numPr>
            <w:tabs>
              <w:tab w:val="left" w:pos="888"/>
              <w:tab w:val="left" w:leader="dot" w:pos="9331"/>
            </w:tabs>
            <w:spacing w:before="118"/>
            <w:ind w:left="888" w:hanging="440"/>
          </w:pPr>
          <w:hyperlink w:anchor="_bookmark1" w:history="1">
            <w:r>
              <w:t>Izbor</w:t>
            </w:r>
            <w:r>
              <w:rPr>
                <w:spacing w:val="-7"/>
              </w:rPr>
              <w:t xml:space="preserve"> </w:t>
            </w:r>
            <w:r>
              <w:t>demonstracijskega</w:t>
            </w:r>
            <w:r>
              <w:rPr>
                <w:spacing w:val="-4"/>
              </w:rPr>
              <w:t xml:space="preserve"> </w:t>
            </w:r>
            <w:r>
              <w:t>projekta,</w:t>
            </w:r>
            <w:r>
              <w:rPr>
                <w:spacing w:val="-2"/>
              </w:rPr>
              <w:t xml:space="preserve"> </w:t>
            </w:r>
            <w:r>
              <w:t>časovnica</w:t>
            </w:r>
            <w:r>
              <w:rPr>
                <w:spacing w:val="-4"/>
              </w:rPr>
              <w:t xml:space="preserve"> </w:t>
            </w:r>
            <w:r>
              <w:t>in</w:t>
            </w:r>
            <w:r>
              <w:rPr>
                <w:spacing w:val="-2"/>
              </w:rPr>
              <w:t xml:space="preserve"> </w:t>
            </w:r>
            <w:r>
              <w:t>cilji</w:t>
            </w:r>
            <w:r>
              <w:rPr>
                <w:spacing w:val="-5"/>
              </w:rPr>
              <w:t xml:space="preserve"> </w:t>
            </w:r>
            <w:r>
              <w:rPr>
                <w:spacing w:val="-2"/>
              </w:rPr>
              <w:t>programa</w:t>
            </w:r>
            <w:r>
              <w:rPr>
                <w:rFonts w:ascii="Times New Roman" w:hAnsi="Times New Roman"/>
                <w:b w:val="0"/>
                <w:i w:val="0"/>
              </w:rPr>
              <w:tab/>
            </w:r>
            <w:r>
              <w:rPr>
                <w:spacing w:val="-10"/>
              </w:rPr>
              <w:t>5</w:t>
            </w:r>
          </w:hyperlink>
        </w:p>
        <w:p w14:paraId="4C7F969B" w14:textId="77777777" w:rsidR="00A865A8" w:rsidRDefault="004845D6">
          <w:pPr>
            <w:pStyle w:val="Kazalovsebine1"/>
            <w:numPr>
              <w:ilvl w:val="0"/>
              <w:numId w:val="3"/>
            </w:numPr>
            <w:tabs>
              <w:tab w:val="left" w:pos="888"/>
              <w:tab w:val="left" w:leader="dot" w:pos="9331"/>
            </w:tabs>
            <w:ind w:left="888" w:hanging="440"/>
          </w:pPr>
          <w:hyperlink w:anchor="_bookmark2" w:history="1">
            <w:r>
              <w:t>Podpora</w:t>
            </w:r>
            <w:r>
              <w:rPr>
                <w:spacing w:val="-3"/>
              </w:rPr>
              <w:t xml:space="preserve"> </w:t>
            </w:r>
            <w:r>
              <w:t>na festivalu</w:t>
            </w:r>
            <w:r>
              <w:rPr>
                <w:spacing w:val="1"/>
              </w:rPr>
              <w:t xml:space="preserve"> </w:t>
            </w:r>
            <w:r>
              <w:rPr>
                <w:spacing w:val="-2"/>
              </w:rPr>
              <w:t>Diffrnt</w:t>
            </w:r>
            <w:r>
              <w:tab/>
            </w:r>
            <w:r>
              <w:rPr>
                <w:spacing w:val="-10"/>
              </w:rPr>
              <w:t>6</w:t>
            </w:r>
          </w:hyperlink>
        </w:p>
        <w:p w14:paraId="55C1864F" w14:textId="77777777" w:rsidR="00A865A8" w:rsidRDefault="004845D6">
          <w:pPr>
            <w:pStyle w:val="Kazalovsebine1"/>
            <w:numPr>
              <w:ilvl w:val="0"/>
              <w:numId w:val="3"/>
            </w:numPr>
            <w:tabs>
              <w:tab w:val="left" w:pos="888"/>
              <w:tab w:val="left" w:leader="dot" w:pos="9331"/>
            </w:tabs>
            <w:ind w:left="888" w:hanging="440"/>
          </w:pPr>
          <w:hyperlink w:anchor="_bookmark3" w:history="1">
            <w:r>
              <w:t>Evalvacijsko</w:t>
            </w:r>
            <w:r>
              <w:rPr>
                <w:spacing w:val="-3"/>
              </w:rPr>
              <w:t xml:space="preserve"> </w:t>
            </w:r>
            <w:r>
              <w:t>poročilo</w:t>
            </w:r>
            <w:r>
              <w:rPr>
                <w:spacing w:val="-6"/>
              </w:rPr>
              <w:t xml:space="preserve"> </w:t>
            </w:r>
            <w:r>
              <w:t>programa</w:t>
            </w:r>
            <w:r>
              <w:rPr>
                <w:spacing w:val="-4"/>
              </w:rPr>
              <w:t xml:space="preserve"> </w:t>
            </w:r>
            <w:r>
              <w:rPr>
                <w:spacing w:val="-2"/>
              </w:rPr>
              <w:t>podpore</w:t>
            </w:r>
            <w:r>
              <w:rPr>
                <w:rFonts w:ascii="Times New Roman" w:hAnsi="Times New Roman"/>
                <w:b w:val="0"/>
                <w:i w:val="0"/>
              </w:rPr>
              <w:tab/>
            </w:r>
            <w:r>
              <w:rPr>
                <w:spacing w:val="-10"/>
              </w:rPr>
              <w:t>7</w:t>
            </w:r>
          </w:hyperlink>
        </w:p>
        <w:p w14:paraId="7C4A61E8" w14:textId="77777777" w:rsidR="00A865A8" w:rsidRDefault="004845D6">
          <w:pPr>
            <w:pStyle w:val="Kazalovsebine2"/>
            <w:numPr>
              <w:ilvl w:val="1"/>
              <w:numId w:val="3"/>
            </w:numPr>
            <w:tabs>
              <w:tab w:val="left" w:pos="1033"/>
              <w:tab w:val="left" w:leader="dot" w:pos="9339"/>
            </w:tabs>
            <w:spacing w:before="179"/>
            <w:ind w:left="1033" w:hanging="365"/>
          </w:pPr>
          <w:hyperlink w:anchor="_bookmark4" w:history="1">
            <w:r>
              <w:t>O</w:t>
            </w:r>
            <w:r>
              <w:rPr>
                <w:spacing w:val="-6"/>
              </w:rPr>
              <w:t xml:space="preserve"> </w:t>
            </w:r>
            <w:r>
              <w:t>evalvacijskem</w:t>
            </w:r>
            <w:r>
              <w:rPr>
                <w:spacing w:val="-9"/>
              </w:rPr>
              <w:t xml:space="preserve"> </w:t>
            </w:r>
            <w:r>
              <w:rPr>
                <w:spacing w:val="-2"/>
              </w:rPr>
              <w:t>poročilu</w:t>
            </w:r>
            <w:r>
              <w:rPr>
                <w:rFonts w:ascii="Times New Roman" w:hAnsi="Times New Roman"/>
                <w:b w:val="0"/>
              </w:rPr>
              <w:tab/>
            </w:r>
            <w:r>
              <w:rPr>
                <w:spacing w:val="-10"/>
              </w:rPr>
              <w:t>7</w:t>
            </w:r>
          </w:hyperlink>
        </w:p>
        <w:p w14:paraId="4C9AFFFC" w14:textId="77777777" w:rsidR="00A865A8" w:rsidRDefault="004845D6">
          <w:pPr>
            <w:pStyle w:val="Kazalovsebine2"/>
            <w:numPr>
              <w:ilvl w:val="1"/>
              <w:numId w:val="3"/>
            </w:numPr>
            <w:tabs>
              <w:tab w:val="left" w:pos="1033"/>
              <w:tab w:val="left" w:leader="dot" w:pos="9339"/>
            </w:tabs>
            <w:ind w:left="1033" w:hanging="365"/>
          </w:pPr>
          <w:hyperlink w:anchor="_bookmark5" w:history="1">
            <w:r>
              <w:t>Rezultati</w:t>
            </w:r>
            <w:r>
              <w:rPr>
                <w:spacing w:val="-10"/>
              </w:rPr>
              <w:t xml:space="preserve"> </w:t>
            </w:r>
            <w:r>
              <w:rPr>
                <w:spacing w:val="-2"/>
              </w:rPr>
              <w:t>evalvacije</w:t>
            </w:r>
            <w:r>
              <w:tab/>
            </w:r>
            <w:r>
              <w:rPr>
                <w:spacing w:val="-10"/>
              </w:rPr>
              <w:t>7</w:t>
            </w:r>
          </w:hyperlink>
        </w:p>
      </w:sdtContent>
    </w:sdt>
    <w:p w14:paraId="715B4661" w14:textId="77777777" w:rsidR="00A865A8" w:rsidRDefault="00A865A8">
      <w:pPr>
        <w:pStyle w:val="Kazalovsebine2"/>
        <w:sectPr w:rsidR="00A865A8">
          <w:pgSz w:w="11900" w:h="16840"/>
          <w:pgMar w:top="1200" w:right="1275" w:bottom="1100" w:left="992" w:header="746" w:footer="918" w:gutter="0"/>
          <w:cols w:space="708"/>
        </w:sectPr>
      </w:pPr>
    </w:p>
    <w:p w14:paraId="55A7DD4A" w14:textId="77777777" w:rsidR="00A865A8" w:rsidRDefault="004845D6">
      <w:pPr>
        <w:pStyle w:val="Naslov1"/>
        <w:numPr>
          <w:ilvl w:val="0"/>
          <w:numId w:val="7"/>
        </w:numPr>
        <w:tabs>
          <w:tab w:val="left" w:pos="880"/>
        </w:tabs>
        <w:spacing w:before="406" w:line="288" w:lineRule="auto"/>
        <w:ind w:right="532"/>
      </w:pPr>
      <w:bookmarkStart w:id="0" w:name="_bookmark0"/>
      <w:bookmarkEnd w:id="0"/>
      <w:r>
        <w:rPr>
          <w:color w:val="39493D"/>
        </w:rPr>
        <w:lastRenderedPageBreak/>
        <w:t>O programu izvajanja demonstracijskih skupnostnih</w:t>
      </w:r>
      <w:r>
        <w:rPr>
          <w:color w:val="39493D"/>
          <w:spacing w:val="-11"/>
        </w:rPr>
        <w:t xml:space="preserve"> </w:t>
      </w:r>
      <w:r>
        <w:rPr>
          <w:color w:val="39493D"/>
        </w:rPr>
        <w:t>projektov,</w:t>
      </w:r>
      <w:r>
        <w:rPr>
          <w:color w:val="39493D"/>
          <w:spacing w:val="-11"/>
        </w:rPr>
        <w:t xml:space="preserve"> </w:t>
      </w:r>
      <w:r>
        <w:rPr>
          <w:color w:val="39493D"/>
        </w:rPr>
        <w:t>ki</w:t>
      </w:r>
      <w:r>
        <w:rPr>
          <w:color w:val="39493D"/>
          <w:spacing w:val="-11"/>
        </w:rPr>
        <w:t xml:space="preserve"> </w:t>
      </w:r>
      <w:r>
        <w:rPr>
          <w:color w:val="39493D"/>
        </w:rPr>
        <w:t>blažijo</w:t>
      </w:r>
      <w:r>
        <w:rPr>
          <w:color w:val="39493D"/>
          <w:spacing w:val="-11"/>
        </w:rPr>
        <w:t xml:space="preserve"> </w:t>
      </w:r>
      <w:r>
        <w:rPr>
          <w:color w:val="39493D"/>
        </w:rPr>
        <w:t xml:space="preserve">podnebne </w:t>
      </w:r>
      <w:r>
        <w:rPr>
          <w:color w:val="39493D"/>
          <w:spacing w:val="-2"/>
        </w:rPr>
        <w:t>spremembe</w:t>
      </w:r>
    </w:p>
    <w:p w14:paraId="23E14902" w14:textId="2AAB0A90" w:rsidR="00A865A8" w:rsidRDefault="004845D6">
      <w:pPr>
        <w:pStyle w:val="Telobesedila"/>
        <w:spacing w:before="161" w:line="288" w:lineRule="auto"/>
        <w:ind w:left="448" w:right="160"/>
        <w:jc w:val="both"/>
      </w:pPr>
      <w:r>
        <w:t xml:space="preserve">V okviru tega projekta so kot skupnostni projekti </w:t>
      </w:r>
      <w:r w:rsidR="00FF1E22">
        <w:t xml:space="preserve">opredeljeni </w:t>
      </w:r>
      <w:r>
        <w:t>tisti, ki se začnejo od spodaj navzgor in ki jih upravlja skupnost (opredeljena geografsko ali</w:t>
      </w:r>
      <w:r>
        <w:rPr>
          <w:spacing w:val="-4"/>
        </w:rPr>
        <w:t xml:space="preserve"> </w:t>
      </w:r>
      <w:r>
        <w:t xml:space="preserve">na podlagi interesov). Projekti </w:t>
      </w:r>
      <w:r>
        <w:rPr>
          <w:spacing w:val="-2"/>
        </w:rPr>
        <w:t>se</w:t>
      </w:r>
      <w:r>
        <w:rPr>
          <w:spacing w:val="-11"/>
        </w:rPr>
        <w:t xml:space="preserve"> </w:t>
      </w:r>
      <w:r>
        <w:rPr>
          <w:spacing w:val="-2"/>
        </w:rPr>
        <w:t>razvijajo</w:t>
      </w:r>
      <w:r>
        <w:rPr>
          <w:spacing w:val="-7"/>
        </w:rPr>
        <w:t xml:space="preserve"> </w:t>
      </w:r>
      <w:r>
        <w:rPr>
          <w:spacing w:val="-2"/>
        </w:rPr>
        <w:t>in izvajajo</w:t>
      </w:r>
      <w:r>
        <w:rPr>
          <w:spacing w:val="-7"/>
        </w:rPr>
        <w:t xml:space="preserve"> </w:t>
      </w:r>
      <w:r>
        <w:rPr>
          <w:spacing w:val="-2"/>
        </w:rPr>
        <w:t>na</w:t>
      </w:r>
      <w:r>
        <w:rPr>
          <w:spacing w:val="-7"/>
        </w:rPr>
        <w:t xml:space="preserve"> </w:t>
      </w:r>
      <w:r>
        <w:rPr>
          <w:spacing w:val="-2"/>
        </w:rPr>
        <w:t>participatoren</w:t>
      </w:r>
      <w:r>
        <w:rPr>
          <w:spacing w:val="-7"/>
        </w:rPr>
        <w:t xml:space="preserve"> </w:t>
      </w:r>
      <w:r>
        <w:rPr>
          <w:spacing w:val="-2"/>
        </w:rPr>
        <w:t>način.</w:t>
      </w:r>
      <w:r>
        <w:rPr>
          <w:spacing w:val="-11"/>
        </w:rPr>
        <w:t xml:space="preserve"> </w:t>
      </w:r>
      <w:r>
        <w:rPr>
          <w:spacing w:val="-2"/>
        </w:rPr>
        <w:t>Demonstracijski</w:t>
      </w:r>
      <w:r>
        <w:rPr>
          <w:spacing w:val="-14"/>
        </w:rPr>
        <w:t xml:space="preserve"> </w:t>
      </w:r>
      <w:r>
        <w:rPr>
          <w:spacing w:val="-2"/>
        </w:rPr>
        <w:t>projekti</w:t>
      </w:r>
      <w:r>
        <w:rPr>
          <w:spacing w:val="-13"/>
        </w:rPr>
        <w:t xml:space="preserve"> </w:t>
      </w:r>
      <w:r>
        <w:rPr>
          <w:spacing w:val="-2"/>
        </w:rPr>
        <w:t>so</w:t>
      </w:r>
      <w:r>
        <w:rPr>
          <w:spacing w:val="-3"/>
        </w:rPr>
        <w:t xml:space="preserve"> </w:t>
      </w:r>
      <w:r>
        <w:rPr>
          <w:spacing w:val="-2"/>
        </w:rPr>
        <w:t>izbrani</w:t>
      </w:r>
      <w:r>
        <w:rPr>
          <w:spacing w:val="-14"/>
        </w:rPr>
        <w:t xml:space="preserve"> </w:t>
      </w:r>
      <w:r>
        <w:rPr>
          <w:spacing w:val="-2"/>
        </w:rPr>
        <w:t>bodisi</w:t>
      </w:r>
      <w:r>
        <w:rPr>
          <w:spacing w:val="-10"/>
        </w:rPr>
        <w:t xml:space="preserve"> </w:t>
      </w:r>
      <w:r>
        <w:rPr>
          <w:spacing w:val="-2"/>
        </w:rPr>
        <w:t xml:space="preserve">med </w:t>
      </w:r>
      <w:r>
        <w:t>projekt</w:t>
      </w:r>
      <w:r w:rsidR="00D524CE">
        <w:t>i</w:t>
      </w:r>
      <w:r>
        <w:t>, opredeljeni</w:t>
      </w:r>
      <w:r w:rsidR="00D524CE">
        <w:t>mi</w:t>
      </w:r>
      <w:r>
        <w:t xml:space="preserve"> v okviru programov podpore občinam, ali med še nerazvitimi projektnimi</w:t>
      </w:r>
      <w:r>
        <w:rPr>
          <w:spacing w:val="-13"/>
        </w:rPr>
        <w:t xml:space="preserve"> </w:t>
      </w:r>
      <w:r>
        <w:t>idejami,</w:t>
      </w:r>
      <w:r>
        <w:rPr>
          <w:spacing w:val="-10"/>
        </w:rPr>
        <w:t xml:space="preserve"> </w:t>
      </w:r>
      <w:r>
        <w:t>s</w:t>
      </w:r>
      <w:r>
        <w:rPr>
          <w:spacing w:val="-7"/>
        </w:rPr>
        <w:t xml:space="preserve"> </w:t>
      </w:r>
      <w:r>
        <w:t>katerimi</w:t>
      </w:r>
      <w:r>
        <w:rPr>
          <w:spacing w:val="-13"/>
        </w:rPr>
        <w:t xml:space="preserve"> </w:t>
      </w:r>
      <w:r>
        <w:t>sta</w:t>
      </w:r>
      <w:r>
        <w:rPr>
          <w:spacing w:val="-7"/>
        </w:rPr>
        <w:t xml:space="preserve"> </w:t>
      </w:r>
      <w:r>
        <w:t>Umanotera</w:t>
      </w:r>
      <w:r>
        <w:rPr>
          <w:spacing w:val="-7"/>
        </w:rPr>
        <w:t xml:space="preserve"> </w:t>
      </w:r>
      <w:r w:rsidR="00530F7C">
        <w:t>in</w:t>
      </w:r>
      <w:r w:rsidR="00530F7C">
        <w:rPr>
          <w:spacing w:val="-13"/>
        </w:rPr>
        <w:t xml:space="preserve"> </w:t>
      </w:r>
      <w:r>
        <w:t>Focus</w:t>
      </w:r>
      <w:r>
        <w:rPr>
          <w:spacing w:val="-11"/>
        </w:rPr>
        <w:t xml:space="preserve"> </w:t>
      </w:r>
      <w:r>
        <w:t>prišla</w:t>
      </w:r>
      <w:r>
        <w:rPr>
          <w:spacing w:val="-11"/>
        </w:rPr>
        <w:t xml:space="preserve"> </w:t>
      </w:r>
      <w:r>
        <w:t>v</w:t>
      </w:r>
      <w:r>
        <w:rPr>
          <w:spacing w:val="-3"/>
        </w:rPr>
        <w:t xml:space="preserve"> </w:t>
      </w:r>
      <w:r>
        <w:t>stik</w:t>
      </w:r>
      <w:r>
        <w:rPr>
          <w:spacing w:val="-7"/>
        </w:rPr>
        <w:t xml:space="preserve"> </w:t>
      </w:r>
      <w:r w:rsidR="00D524CE">
        <w:t>ob</w:t>
      </w:r>
      <w:r w:rsidR="00D524CE">
        <w:rPr>
          <w:spacing w:val="-4"/>
        </w:rPr>
        <w:t xml:space="preserve"> </w:t>
      </w:r>
      <w:r>
        <w:t>lastne</w:t>
      </w:r>
      <w:r w:rsidR="00D524CE">
        <w:t>m</w:t>
      </w:r>
      <w:r>
        <w:rPr>
          <w:spacing w:val="-11"/>
        </w:rPr>
        <w:t xml:space="preserve"> </w:t>
      </w:r>
      <w:r>
        <w:t>delovanj</w:t>
      </w:r>
      <w:r w:rsidR="00D524CE">
        <w:t>u</w:t>
      </w:r>
      <w:r>
        <w:t xml:space="preserve">. Postopek izbire projektov vključuje oceno izvedljivosti projektov (kar je tudi možen vir </w:t>
      </w:r>
      <w:r>
        <w:rPr>
          <w:spacing w:val="-2"/>
        </w:rPr>
        <w:t>zakonodaje</w:t>
      </w:r>
      <w:r>
        <w:rPr>
          <w:spacing w:val="-4"/>
        </w:rPr>
        <w:t xml:space="preserve"> </w:t>
      </w:r>
      <w:r>
        <w:rPr>
          <w:spacing w:val="-2"/>
        </w:rPr>
        <w:t>in</w:t>
      </w:r>
      <w:r>
        <w:rPr>
          <w:spacing w:val="-4"/>
        </w:rPr>
        <w:t xml:space="preserve"> </w:t>
      </w:r>
      <w:r>
        <w:rPr>
          <w:spacing w:val="-2"/>
        </w:rPr>
        <w:t>političnih</w:t>
      </w:r>
      <w:r>
        <w:rPr>
          <w:spacing w:val="-4"/>
        </w:rPr>
        <w:t xml:space="preserve"> </w:t>
      </w:r>
      <w:r>
        <w:rPr>
          <w:spacing w:val="-2"/>
        </w:rPr>
        <w:t>priporočil).</w:t>
      </w:r>
    </w:p>
    <w:p w14:paraId="14BAA580" w14:textId="77777777" w:rsidR="00A865A8" w:rsidRDefault="004845D6">
      <w:pPr>
        <w:pStyle w:val="Telobesedila"/>
        <w:spacing w:before="160"/>
        <w:ind w:left="448"/>
        <w:jc w:val="both"/>
      </w:pPr>
      <w:r>
        <w:t>Merila</w:t>
      </w:r>
      <w:r>
        <w:rPr>
          <w:spacing w:val="-6"/>
        </w:rPr>
        <w:t xml:space="preserve"> </w:t>
      </w:r>
      <w:r>
        <w:t>za</w:t>
      </w:r>
      <w:r>
        <w:rPr>
          <w:spacing w:val="-6"/>
        </w:rPr>
        <w:t xml:space="preserve"> </w:t>
      </w:r>
      <w:r>
        <w:t>izbor</w:t>
      </w:r>
      <w:r>
        <w:rPr>
          <w:spacing w:val="-12"/>
        </w:rPr>
        <w:t xml:space="preserve"> </w:t>
      </w:r>
      <w:r>
        <w:rPr>
          <w:spacing w:val="-2"/>
        </w:rPr>
        <w:t>projektov:</w:t>
      </w:r>
    </w:p>
    <w:p w14:paraId="576BD5D2" w14:textId="77777777" w:rsidR="00A865A8" w:rsidRDefault="004845D6">
      <w:pPr>
        <w:pStyle w:val="Odstavekseznama"/>
        <w:numPr>
          <w:ilvl w:val="0"/>
          <w:numId w:val="2"/>
        </w:numPr>
        <w:tabs>
          <w:tab w:val="left" w:pos="1168"/>
        </w:tabs>
        <w:spacing w:before="211"/>
        <w:ind w:left="1168" w:hanging="360"/>
      </w:pPr>
      <w:r>
        <w:t>izvedljivost</w:t>
      </w:r>
      <w:r>
        <w:rPr>
          <w:spacing w:val="-4"/>
        </w:rPr>
        <w:t xml:space="preserve"> </w:t>
      </w:r>
      <w:r>
        <w:rPr>
          <w:spacing w:val="-2"/>
        </w:rPr>
        <w:t>izvedbe,</w:t>
      </w:r>
    </w:p>
    <w:p w14:paraId="5EF6CD94" w14:textId="0DE9C0F1" w:rsidR="00A865A8" w:rsidRDefault="004845D6">
      <w:pPr>
        <w:pStyle w:val="Odstavekseznama"/>
        <w:numPr>
          <w:ilvl w:val="0"/>
          <w:numId w:val="2"/>
        </w:numPr>
        <w:tabs>
          <w:tab w:val="left" w:pos="1168"/>
        </w:tabs>
        <w:spacing w:before="51"/>
        <w:ind w:left="1168" w:hanging="360"/>
      </w:pPr>
      <w:r>
        <w:rPr>
          <w:spacing w:val="-2"/>
        </w:rPr>
        <w:t>učinkovitost</w:t>
      </w:r>
      <w:r>
        <w:rPr>
          <w:spacing w:val="-14"/>
        </w:rPr>
        <w:t xml:space="preserve"> </w:t>
      </w:r>
      <w:r>
        <w:rPr>
          <w:spacing w:val="-2"/>
        </w:rPr>
        <w:t>(</w:t>
      </w:r>
      <w:r w:rsidR="00D524CE">
        <w:rPr>
          <w:spacing w:val="-2"/>
        </w:rPr>
        <w:t>na primer</w:t>
      </w:r>
      <w:r>
        <w:rPr>
          <w:spacing w:val="-13"/>
        </w:rPr>
        <w:t xml:space="preserve"> </w:t>
      </w:r>
      <w:r>
        <w:rPr>
          <w:spacing w:val="-2"/>
        </w:rPr>
        <w:t>prispevek</w:t>
      </w:r>
      <w:r>
        <w:rPr>
          <w:spacing w:val="-13"/>
        </w:rPr>
        <w:t xml:space="preserve"> </w:t>
      </w:r>
      <w:r>
        <w:rPr>
          <w:spacing w:val="-2"/>
        </w:rPr>
        <w:t>k</w:t>
      </w:r>
      <w:r>
        <w:rPr>
          <w:spacing w:val="-14"/>
        </w:rPr>
        <w:t xml:space="preserve"> </w:t>
      </w:r>
      <w:r>
        <w:rPr>
          <w:spacing w:val="-2"/>
        </w:rPr>
        <w:t>zmanjšanju</w:t>
      </w:r>
      <w:r>
        <w:rPr>
          <w:spacing w:val="-13"/>
        </w:rPr>
        <w:t xml:space="preserve"> </w:t>
      </w:r>
      <w:r>
        <w:rPr>
          <w:spacing w:val="-2"/>
        </w:rPr>
        <w:t>emisij</w:t>
      </w:r>
      <w:r>
        <w:rPr>
          <w:spacing w:val="-13"/>
        </w:rPr>
        <w:t xml:space="preserve"> </w:t>
      </w:r>
      <w:r>
        <w:rPr>
          <w:spacing w:val="-2"/>
        </w:rPr>
        <w:t>toplogrednih</w:t>
      </w:r>
      <w:r>
        <w:rPr>
          <w:spacing w:val="-12"/>
        </w:rPr>
        <w:t xml:space="preserve"> </w:t>
      </w:r>
      <w:r>
        <w:rPr>
          <w:spacing w:val="-2"/>
        </w:rPr>
        <w:t>plinov</w:t>
      </w:r>
      <w:r>
        <w:rPr>
          <w:spacing w:val="-9"/>
        </w:rPr>
        <w:t xml:space="preserve"> </w:t>
      </w:r>
      <w:r w:rsidR="005E6CD9">
        <w:rPr>
          <w:spacing w:val="-2"/>
        </w:rPr>
        <w:t>ali</w:t>
      </w:r>
      <w:r>
        <w:rPr>
          <w:spacing w:val="-13"/>
        </w:rPr>
        <w:t xml:space="preserve"> </w:t>
      </w:r>
      <w:r>
        <w:rPr>
          <w:spacing w:val="-2"/>
        </w:rPr>
        <w:t>vloženih</w:t>
      </w:r>
      <w:r>
        <w:rPr>
          <w:spacing w:val="-11"/>
        </w:rPr>
        <w:t xml:space="preserve"> </w:t>
      </w:r>
      <w:r w:rsidR="005E6CD9">
        <w:rPr>
          <w:spacing w:val="-2"/>
        </w:rPr>
        <w:t>denarnih sredstev</w:t>
      </w:r>
      <w:r>
        <w:rPr>
          <w:spacing w:val="-2"/>
        </w:rPr>
        <w:t>),</w:t>
      </w:r>
    </w:p>
    <w:p w14:paraId="3D397D02" w14:textId="77777777" w:rsidR="00A865A8" w:rsidRDefault="004845D6">
      <w:pPr>
        <w:pStyle w:val="Odstavekseznama"/>
        <w:numPr>
          <w:ilvl w:val="0"/>
          <w:numId w:val="2"/>
        </w:numPr>
        <w:tabs>
          <w:tab w:val="left" w:pos="1168"/>
        </w:tabs>
        <w:spacing w:before="51" w:line="288" w:lineRule="auto"/>
        <w:ind w:left="1168" w:right="756"/>
      </w:pPr>
      <w:r>
        <w:rPr>
          <w:spacing w:val="-2"/>
        </w:rPr>
        <w:t>socialni</w:t>
      </w:r>
      <w:r>
        <w:rPr>
          <w:spacing w:val="-14"/>
        </w:rPr>
        <w:t xml:space="preserve"> </w:t>
      </w:r>
      <w:r>
        <w:rPr>
          <w:spacing w:val="-2"/>
        </w:rPr>
        <w:t>učinki</w:t>
      </w:r>
      <w:r>
        <w:rPr>
          <w:spacing w:val="-13"/>
        </w:rPr>
        <w:t xml:space="preserve"> </w:t>
      </w:r>
      <w:r>
        <w:rPr>
          <w:spacing w:val="-2"/>
        </w:rPr>
        <w:t>(vključevanje</w:t>
      </w:r>
      <w:r>
        <w:rPr>
          <w:spacing w:val="-13"/>
        </w:rPr>
        <w:t xml:space="preserve"> </w:t>
      </w:r>
      <w:r>
        <w:rPr>
          <w:spacing w:val="-2"/>
        </w:rPr>
        <w:t>lokalnih</w:t>
      </w:r>
      <w:r>
        <w:rPr>
          <w:spacing w:val="-12"/>
        </w:rPr>
        <w:t xml:space="preserve"> </w:t>
      </w:r>
      <w:r>
        <w:rPr>
          <w:spacing w:val="-2"/>
        </w:rPr>
        <w:t>zainteresiranih</w:t>
      </w:r>
      <w:r>
        <w:rPr>
          <w:spacing w:val="-13"/>
        </w:rPr>
        <w:t xml:space="preserve"> </w:t>
      </w:r>
      <w:r>
        <w:rPr>
          <w:spacing w:val="-2"/>
        </w:rPr>
        <w:t>strani,</w:t>
      </w:r>
      <w:r>
        <w:rPr>
          <w:spacing w:val="-13"/>
        </w:rPr>
        <w:t xml:space="preserve"> </w:t>
      </w:r>
      <w:r>
        <w:rPr>
          <w:spacing w:val="-2"/>
        </w:rPr>
        <w:t>prispevek</w:t>
      </w:r>
      <w:r>
        <w:rPr>
          <w:spacing w:val="-13"/>
        </w:rPr>
        <w:t xml:space="preserve"> </w:t>
      </w:r>
      <w:r>
        <w:rPr>
          <w:spacing w:val="-2"/>
        </w:rPr>
        <w:t>k</w:t>
      </w:r>
      <w:r>
        <w:rPr>
          <w:spacing w:val="-13"/>
        </w:rPr>
        <w:t xml:space="preserve"> </w:t>
      </w:r>
      <w:r>
        <w:rPr>
          <w:spacing w:val="-2"/>
        </w:rPr>
        <w:t xml:space="preserve">izgradnji </w:t>
      </w:r>
      <w:r>
        <w:t>skupnosti, ustvarjanje zelenih delovnih mest),</w:t>
      </w:r>
    </w:p>
    <w:p w14:paraId="617D9230" w14:textId="77777777" w:rsidR="00A865A8" w:rsidRDefault="004845D6">
      <w:pPr>
        <w:pStyle w:val="Odstavekseznama"/>
        <w:numPr>
          <w:ilvl w:val="0"/>
          <w:numId w:val="2"/>
        </w:numPr>
        <w:tabs>
          <w:tab w:val="left" w:pos="1168"/>
        </w:tabs>
        <w:spacing w:before="1"/>
        <w:ind w:left="1168" w:hanging="360"/>
      </w:pPr>
      <w:r>
        <w:t>potencial</w:t>
      </w:r>
      <w:r>
        <w:rPr>
          <w:spacing w:val="-8"/>
        </w:rPr>
        <w:t xml:space="preserve"> </w:t>
      </w:r>
      <w:r>
        <w:t>ponovljivosti</w:t>
      </w:r>
      <w:r>
        <w:rPr>
          <w:spacing w:val="-5"/>
        </w:rPr>
        <w:t xml:space="preserve"> </w:t>
      </w:r>
      <w:r>
        <w:t>in</w:t>
      </w:r>
      <w:r>
        <w:rPr>
          <w:spacing w:val="-2"/>
        </w:rPr>
        <w:t xml:space="preserve"> </w:t>
      </w:r>
      <w:r>
        <w:t>prenosa</w:t>
      </w:r>
      <w:r>
        <w:rPr>
          <w:spacing w:val="-6"/>
        </w:rPr>
        <w:t xml:space="preserve"> </w:t>
      </w:r>
      <w:r>
        <w:t>v</w:t>
      </w:r>
      <w:r>
        <w:rPr>
          <w:spacing w:val="2"/>
        </w:rPr>
        <w:t xml:space="preserve"> </w:t>
      </w:r>
      <w:r>
        <w:t>druga</w:t>
      </w:r>
      <w:r>
        <w:rPr>
          <w:spacing w:val="-5"/>
        </w:rPr>
        <w:t xml:space="preserve"> </w:t>
      </w:r>
      <w:r>
        <w:rPr>
          <w:spacing w:val="-2"/>
        </w:rPr>
        <w:t>okolja,</w:t>
      </w:r>
    </w:p>
    <w:p w14:paraId="295E1AD3" w14:textId="5B9BA6D4" w:rsidR="00A865A8" w:rsidRDefault="004845D6">
      <w:pPr>
        <w:pStyle w:val="Odstavekseznama"/>
        <w:numPr>
          <w:ilvl w:val="0"/>
          <w:numId w:val="2"/>
        </w:numPr>
        <w:tabs>
          <w:tab w:val="left" w:pos="1168"/>
        </w:tabs>
        <w:spacing w:before="51"/>
        <w:ind w:left="1168" w:hanging="360"/>
      </w:pPr>
      <w:r>
        <w:rPr>
          <w:spacing w:val="-8"/>
        </w:rPr>
        <w:t>projekt</w:t>
      </w:r>
      <w:r>
        <w:rPr>
          <w:spacing w:val="-2"/>
        </w:rPr>
        <w:t xml:space="preserve"> </w:t>
      </w:r>
      <w:r>
        <w:rPr>
          <w:spacing w:val="-8"/>
        </w:rPr>
        <w:t>služi</w:t>
      </w:r>
      <w:r>
        <w:t xml:space="preserve"> </w:t>
      </w:r>
      <w:r>
        <w:rPr>
          <w:spacing w:val="-8"/>
        </w:rPr>
        <w:t>kot</w:t>
      </w:r>
      <w:r>
        <w:rPr>
          <w:spacing w:val="-1"/>
        </w:rPr>
        <w:t xml:space="preserve"> </w:t>
      </w:r>
      <w:r>
        <w:rPr>
          <w:spacing w:val="-8"/>
        </w:rPr>
        <w:t>možen</w:t>
      </w:r>
      <w:r>
        <w:rPr>
          <w:spacing w:val="-2"/>
        </w:rPr>
        <w:t xml:space="preserve"> </w:t>
      </w:r>
      <w:r>
        <w:rPr>
          <w:spacing w:val="-8"/>
        </w:rPr>
        <w:t>vir</w:t>
      </w:r>
      <w:r>
        <w:rPr>
          <w:spacing w:val="-1"/>
        </w:rPr>
        <w:t xml:space="preserve"> </w:t>
      </w:r>
      <w:r>
        <w:rPr>
          <w:spacing w:val="-8"/>
        </w:rPr>
        <w:t>priporočil</w:t>
      </w:r>
      <w:r>
        <w:rPr>
          <w:spacing w:val="4"/>
        </w:rPr>
        <w:t xml:space="preserve"> </w:t>
      </w:r>
      <w:r>
        <w:rPr>
          <w:spacing w:val="-8"/>
        </w:rPr>
        <w:t>za</w:t>
      </w:r>
      <w:r>
        <w:rPr>
          <w:spacing w:val="2"/>
        </w:rPr>
        <w:t xml:space="preserve"> </w:t>
      </w:r>
      <w:r>
        <w:rPr>
          <w:spacing w:val="-8"/>
        </w:rPr>
        <w:t>spremembe</w:t>
      </w:r>
      <w:r>
        <w:rPr>
          <w:spacing w:val="2"/>
        </w:rPr>
        <w:t xml:space="preserve"> </w:t>
      </w:r>
      <w:r>
        <w:rPr>
          <w:spacing w:val="-8"/>
        </w:rPr>
        <w:t>zakonodaje</w:t>
      </w:r>
      <w:r w:rsidR="005E6CD9">
        <w:rPr>
          <w:spacing w:val="-8"/>
        </w:rPr>
        <w:t xml:space="preserve"> oziroma </w:t>
      </w:r>
      <w:r>
        <w:rPr>
          <w:spacing w:val="-8"/>
        </w:rPr>
        <w:t>politik.</w:t>
      </w:r>
    </w:p>
    <w:p w14:paraId="1A37CCE6" w14:textId="56E456CA" w:rsidR="00A865A8" w:rsidRDefault="004845D6">
      <w:pPr>
        <w:pStyle w:val="Telobesedila"/>
        <w:spacing w:before="211" w:line="288" w:lineRule="auto"/>
        <w:ind w:left="448" w:right="158"/>
        <w:jc w:val="both"/>
      </w:pPr>
      <w:r>
        <w:t>Možni</w:t>
      </w:r>
      <w:r>
        <w:rPr>
          <w:spacing w:val="-1"/>
        </w:rPr>
        <w:t xml:space="preserve"> </w:t>
      </w:r>
      <w:r>
        <w:t>viri financiranja za takšne projekte so opredeljeni in preizkušeni</w:t>
      </w:r>
      <w:r>
        <w:rPr>
          <w:spacing w:val="-1"/>
        </w:rPr>
        <w:t xml:space="preserve"> </w:t>
      </w:r>
      <w:r w:rsidR="005E6CD9">
        <w:t xml:space="preserve">z </w:t>
      </w:r>
      <w:r>
        <w:t>izvedbo samih demonstracijskih</w:t>
      </w:r>
      <w:r>
        <w:rPr>
          <w:spacing w:val="-13"/>
        </w:rPr>
        <w:t xml:space="preserve"> </w:t>
      </w:r>
      <w:r>
        <w:t>projektov.</w:t>
      </w:r>
      <w:r>
        <w:rPr>
          <w:spacing w:val="-14"/>
        </w:rPr>
        <w:t xml:space="preserve"> </w:t>
      </w:r>
      <w:r>
        <w:t>Izvedeni</w:t>
      </w:r>
      <w:r>
        <w:rPr>
          <w:spacing w:val="-16"/>
        </w:rPr>
        <w:t xml:space="preserve"> </w:t>
      </w:r>
      <w:r>
        <w:t>projekti</w:t>
      </w:r>
      <w:r>
        <w:rPr>
          <w:spacing w:val="-3"/>
        </w:rPr>
        <w:t xml:space="preserve"> </w:t>
      </w:r>
      <w:r>
        <w:t>imajo</w:t>
      </w:r>
      <w:r>
        <w:rPr>
          <w:spacing w:val="-10"/>
        </w:rPr>
        <w:t xml:space="preserve"> </w:t>
      </w:r>
      <w:r>
        <w:t>konkretne</w:t>
      </w:r>
      <w:r>
        <w:rPr>
          <w:spacing w:val="-11"/>
        </w:rPr>
        <w:t xml:space="preserve"> </w:t>
      </w:r>
      <w:r>
        <w:t>okoljske</w:t>
      </w:r>
      <w:r>
        <w:rPr>
          <w:spacing w:val="-11"/>
        </w:rPr>
        <w:t xml:space="preserve"> </w:t>
      </w:r>
      <w:r w:rsidR="00DB6C7A">
        <w:t>ter</w:t>
      </w:r>
      <w:r>
        <w:rPr>
          <w:spacing w:val="-11"/>
        </w:rPr>
        <w:t xml:space="preserve"> </w:t>
      </w:r>
      <w:r>
        <w:t>socialn</w:t>
      </w:r>
      <w:r w:rsidR="00DB6C7A">
        <w:t xml:space="preserve">e in </w:t>
      </w:r>
      <w:r>
        <w:t>ekonomske učinke v lokalnem okolju (zmanjšanje toplogrednih plinov, izboljšanje kakovosti zraka, ustvarjanje novih delovnih mest</w:t>
      </w:r>
      <w:r>
        <w:rPr>
          <w:spacing w:val="-3"/>
        </w:rPr>
        <w:t xml:space="preserve"> </w:t>
      </w:r>
      <w:r w:rsidR="005E6CD9">
        <w:t>in podobno</w:t>
      </w:r>
      <w:r>
        <w:t>),</w:t>
      </w:r>
      <w:r>
        <w:rPr>
          <w:spacing w:val="-3"/>
        </w:rPr>
        <w:t xml:space="preserve"> </w:t>
      </w:r>
      <w:r>
        <w:t>pa tudi</w:t>
      </w:r>
      <w:r>
        <w:rPr>
          <w:spacing w:val="-6"/>
        </w:rPr>
        <w:t xml:space="preserve"> </w:t>
      </w:r>
      <w:r>
        <w:t>velik potencial</w:t>
      </w:r>
      <w:r>
        <w:rPr>
          <w:spacing w:val="-3"/>
        </w:rPr>
        <w:t xml:space="preserve"> </w:t>
      </w:r>
      <w:r>
        <w:t>za prenos</w:t>
      </w:r>
      <w:r>
        <w:rPr>
          <w:spacing w:val="-4"/>
        </w:rPr>
        <w:t xml:space="preserve"> </w:t>
      </w:r>
      <w:r>
        <w:t>v druga lokalna okolja.</w:t>
      </w:r>
    </w:p>
    <w:p w14:paraId="69BC4887" w14:textId="59134EE0" w:rsidR="00A865A8" w:rsidRDefault="004845D6">
      <w:pPr>
        <w:pStyle w:val="Telobesedila"/>
        <w:spacing w:before="158" w:line="288" w:lineRule="auto"/>
        <w:ind w:left="448" w:right="154"/>
        <w:jc w:val="both"/>
      </w:pPr>
      <w:r>
        <w:t>Za vsak izbrani skupnostni projekt sta pripravljen</w:t>
      </w:r>
      <w:r w:rsidR="00124B75">
        <w:t>a</w:t>
      </w:r>
      <w:r>
        <w:t xml:space="preserve"> ustrezna dokumentacija in evalvacijsko poročilo. Najprej je pripravljen akcijski načrt projekta, v katerem so smiselno opredeljeni projektni</w:t>
      </w:r>
      <w:r>
        <w:rPr>
          <w:spacing w:val="-15"/>
        </w:rPr>
        <w:t xml:space="preserve"> </w:t>
      </w:r>
      <w:r>
        <w:t>cilji</w:t>
      </w:r>
      <w:r>
        <w:rPr>
          <w:spacing w:val="-11"/>
        </w:rPr>
        <w:t xml:space="preserve"> </w:t>
      </w:r>
      <w:r>
        <w:t>(v</w:t>
      </w:r>
      <w:r>
        <w:rPr>
          <w:spacing w:val="-4"/>
        </w:rPr>
        <w:t xml:space="preserve"> </w:t>
      </w:r>
      <w:r>
        <w:t>skladu</w:t>
      </w:r>
      <w:r>
        <w:rPr>
          <w:spacing w:val="-8"/>
        </w:rPr>
        <w:t xml:space="preserve"> </w:t>
      </w:r>
      <w:r>
        <w:t>s</w:t>
      </w:r>
      <w:r>
        <w:rPr>
          <w:spacing w:val="-8"/>
        </w:rPr>
        <w:t xml:space="preserve"> </w:t>
      </w:r>
      <w:r>
        <w:t>cilji</w:t>
      </w:r>
      <w:r>
        <w:rPr>
          <w:spacing w:val="-11"/>
        </w:rPr>
        <w:t xml:space="preserve"> </w:t>
      </w:r>
      <w:r>
        <w:t>IP</w:t>
      </w:r>
      <w:r>
        <w:rPr>
          <w:spacing w:val="-5"/>
        </w:rPr>
        <w:t xml:space="preserve"> </w:t>
      </w:r>
      <w:r>
        <w:t>LIFE),</w:t>
      </w:r>
      <w:r>
        <w:rPr>
          <w:spacing w:val="-11"/>
        </w:rPr>
        <w:t xml:space="preserve"> </w:t>
      </w:r>
      <w:r>
        <w:t>pregled</w:t>
      </w:r>
      <w:r>
        <w:rPr>
          <w:spacing w:val="-8"/>
        </w:rPr>
        <w:t xml:space="preserve"> </w:t>
      </w:r>
      <w:r>
        <w:t>virov,</w:t>
      </w:r>
      <w:r>
        <w:rPr>
          <w:spacing w:val="-11"/>
        </w:rPr>
        <w:t xml:space="preserve"> </w:t>
      </w:r>
      <w:r>
        <w:t>potrebna</w:t>
      </w:r>
      <w:r>
        <w:rPr>
          <w:spacing w:val="-8"/>
        </w:rPr>
        <w:t xml:space="preserve"> </w:t>
      </w:r>
      <w:r>
        <w:t>sredstva</w:t>
      </w:r>
      <w:r>
        <w:rPr>
          <w:spacing w:val="-8"/>
        </w:rPr>
        <w:t xml:space="preserve"> </w:t>
      </w:r>
      <w:r>
        <w:t>(poleg</w:t>
      </w:r>
      <w:r>
        <w:rPr>
          <w:spacing w:val="-8"/>
        </w:rPr>
        <w:t xml:space="preserve"> </w:t>
      </w:r>
      <w:r>
        <w:t>LIFE),</w:t>
      </w:r>
      <w:r>
        <w:rPr>
          <w:spacing w:val="-7"/>
        </w:rPr>
        <w:t xml:space="preserve"> </w:t>
      </w:r>
      <w:r>
        <w:t xml:space="preserve">projektna </w:t>
      </w:r>
      <w:r>
        <w:rPr>
          <w:spacing w:val="-2"/>
        </w:rPr>
        <w:t>skupina,</w:t>
      </w:r>
      <w:r>
        <w:rPr>
          <w:spacing w:val="-14"/>
        </w:rPr>
        <w:t xml:space="preserve"> </w:t>
      </w:r>
      <w:r>
        <w:rPr>
          <w:spacing w:val="-2"/>
        </w:rPr>
        <w:t>projektne</w:t>
      </w:r>
      <w:r>
        <w:rPr>
          <w:spacing w:val="-13"/>
        </w:rPr>
        <w:t xml:space="preserve"> </w:t>
      </w:r>
      <w:r>
        <w:rPr>
          <w:spacing w:val="-2"/>
        </w:rPr>
        <w:t>dejavnosti,</w:t>
      </w:r>
      <w:r>
        <w:rPr>
          <w:spacing w:val="-13"/>
        </w:rPr>
        <w:t xml:space="preserve"> </w:t>
      </w:r>
      <w:r>
        <w:rPr>
          <w:spacing w:val="-2"/>
        </w:rPr>
        <w:t>pravni</w:t>
      </w:r>
      <w:r>
        <w:rPr>
          <w:spacing w:val="-14"/>
        </w:rPr>
        <w:t xml:space="preserve"> </w:t>
      </w:r>
      <w:r>
        <w:rPr>
          <w:spacing w:val="-2"/>
        </w:rPr>
        <w:t>okvir,</w:t>
      </w:r>
      <w:r>
        <w:rPr>
          <w:spacing w:val="-13"/>
        </w:rPr>
        <w:t xml:space="preserve"> </w:t>
      </w:r>
      <w:r>
        <w:rPr>
          <w:spacing w:val="-2"/>
        </w:rPr>
        <w:t>finančni</w:t>
      </w:r>
      <w:r>
        <w:rPr>
          <w:spacing w:val="-13"/>
        </w:rPr>
        <w:t xml:space="preserve"> </w:t>
      </w:r>
      <w:r>
        <w:rPr>
          <w:spacing w:val="-2"/>
        </w:rPr>
        <w:t>načrt</w:t>
      </w:r>
      <w:r>
        <w:rPr>
          <w:spacing w:val="-13"/>
        </w:rPr>
        <w:t xml:space="preserve"> </w:t>
      </w:r>
      <w:r>
        <w:rPr>
          <w:spacing w:val="-2"/>
        </w:rPr>
        <w:t>ter</w:t>
      </w:r>
      <w:r>
        <w:rPr>
          <w:spacing w:val="-14"/>
        </w:rPr>
        <w:t xml:space="preserve"> </w:t>
      </w:r>
      <w:r>
        <w:rPr>
          <w:spacing w:val="-2"/>
        </w:rPr>
        <w:t>načrt</w:t>
      </w:r>
      <w:r>
        <w:rPr>
          <w:spacing w:val="-13"/>
        </w:rPr>
        <w:t xml:space="preserve"> </w:t>
      </w:r>
      <w:r>
        <w:rPr>
          <w:spacing w:val="-2"/>
        </w:rPr>
        <w:t>evalvacije.</w:t>
      </w:r>
      <w:r>
        <w:rPr>
          <w:spacing w:val="-13"/>
        </w:rPr>
        <w:t xml:space="preserve"> </w:t>
      </w:r>
      <w:r>
        <w:rPr>
          <w:spacing w:val="-2"/>
        </w:rPr>
        <w:t>Pripravljena</w:t>
      </w:r>
      <w:r>
        <w:rPr>
          <w:spacing w:val="-14"/>
        </w:rPr>
        <w:t xml:space="preserve"> </w:t>
      </w:r>
      <w:r>
        <w:rPr>
          <w:spacing w:val="-2"/>
        </w:rPr>
        <w:t xml:space="preserve">so </w:t>
      </w:r>
      <w:r>
        <w:t>tudi končna projektna poročila z evalvacijo, ki vključujejo merljive informacije o koristih (finančni prihranki, prihranki CO</w:t>
      </w:r>
      <w:r>
        <w:rPr>
          <w:vertAlign w:val="subscript"/>
        </w:rPr>
        <w:t>2</w:t>
      </w:r>
      <w:r>
        <w:t xml:space="preserve">, ustvarjena delovna mesta, vrednostne verige, izboljšana kakovost okolja, izboljšano znanje izvajalcev projekta </w:t>
      </w:r>
      <w:r w:rsidR="005E6CD9">
        <w:t>in podobno</w:t>
      </w:r>
      <w:r>
        <w:t>).</w:t>
      </w:r>
    </w:p>
    <w:p w14:paraId="77374CFD" w14:textId="77777777" w:rsidR="00A865A8" w:rsidRDefault="00A865A8">
      <w:pPr>
        <w:pStyle w:val="Telobesedila"/>
      </w:pPr>
    </w:p>
    <w:p w14:paraId="1F917FF8" w14:textId="77777777" w:rsidR="00A865A8" w:rsidRDefault="00A865A8">
      <w:pPr>
        <w:pStyle w:val="Telobesedila"/>
        <w:spacing w:before="217"/>
      </w:pPr>
    </w:p>
    <w:p w14:paraId="2BE722E3" w14:textId="616FDC68" w:rsidR="00A865A8" w:rsidRDefault="004845D6">
      <w:pPr>
        <w:pStyle w:val="Naslov1"/>
        <w:numPr>
          <w:ilvl w:val="0"/>
          <w:numId w:val="7"/>
        </w:numPr>
        <w:tabs>
          <w:tab w:val="left" w:pos="880"/>
        </w:tabs>
        <w:spacing w:line="288" w:lineRule="auto"/>
        <w:ind w:right="242"/>
      </w:pPr>
      <w:bookmarkStart w:id="1" w:name="_bookmark1"/>
      <w:bookmarkEnd w:id="1"/>
      <w:r>
        <w:rPr>
          <w:color w:val="39493D"/>
        </w:rPr>
        <w:t>Izbor</w:t>
      </w:r>
      <w:r>
        <w:rPr>
          <w:color w:val="39493D"/>
          <w:spacing w:val="-14"/>
        </w:rPr>
        <w:t xml:space="preserve"> </w:t>
      </w:r>
      <w:r>
        <w:rPr>
          <w:color w:val="39493D"/>
        </w:rPr>
        <w:t>demonstracijskega</w:t>
      </w:r>
      <w:r>
        <w:rPr>
          <w:color w:val="39493D"/>
          <w:spacing w:val="-14"/>
        </w:rPr>
        <w:t xml:space="preserve"> </w:t>
      </w:r>
      <w:r>
        <w:rPr>
          <w:color w:val="39493D"/>
        </w:rPr>
        <w:t>projekta,</w:t>
      </w:r>
      <w:r>
        <w:rPr>
          <w:color w:val="39493D"/>
          <w:spacing w:val="-17"/>
        </w:rPr>
        <w:t xml:space="preserve"> </w:t>
      </w:r>
      <w:r>
        <w:rPr>
          <w:color w:val="39493D"/>
        </w:rPr>
        <w:t>časovnica in cilji programa</w:t>
      </w:r>
    </w:p>
    <w:p w14:paraId="5D32377A" w14:textId="596DF2B3" w:rsidR="00A865A8" w:rsidRDefault="004845D6">
      <w:pPr>
        <w:pStyle w:val="Telobesedila"/>
        <w:spacing w:before="161" w:line="288" w:lineRule="auto"/>
        <w:ind w:left="448" w:right="160"/>
        <w:jc w:val="both"/>
      </w:pPr>
      <w:r>
        <w:t>Podnebna</w:t>
      </w:r>
      <w:r>
        <w:rPr>
          <w:spacing w:val="-13"/>
        </w:rPr>
        <w:t xml:space="preserve"> </w:t>
      </w:r>
      <w:r>
        <w:t>kriza</w:t>
      </w:r>
      <w:r>
        <w:rPr>
          <w:spacing w:val="-9"/>
        </w:rPr>
        <w:t xml:space="preserve"> </w:t>
      </w:r>
      <w:r>
        <w:t>je</w:t>
      </w:r>
      <w:r>
        <w:rPr>
          <w:spacing w:val="-9"/>
        </w:rPr>
        <w:t xml:space="preserve"> </w:t>
      </w:r>
      <w:r>
        <w:t>tudi</w:t>
      </w:r>
      <w:r>
        <w:rPr>
          <w:spacing w:val="-14"/>
        </w:rPr>
        <w:t xml:space="preserve"> </w:t>
      </w:r>
      <w:r>
        <w:t>v</w:t>
      </w:r>
      <w:r>
        <w:rPr>
          <w:spacing w:val="-6"/>
        </w:rPr>
        <w:t xml:space="preserve"> </w:t>
      </w:r>
      <w:r>
        <w:t>Sloveniji</w:t>
      </w:r>
      <w:r>
        <w:rPr>
          <w:spacing w:val="-14"/>
        </w:rPr>
        <w:t xml:space="preserve"> </w:t>
      </w:r>
      <w:r>
        <w:t>vse</w:t>
      </w:r>
      <w:r>
        <w:rPr>
          <w:spacing w:val="-9"/>
        </w:rPr>
        <w:t xml:space="preserve"> </w:t>
      </w:r>
      <w:r>
        <w:t>bolj</w:t>
      </w:r>
      <w:r>
        <w:rPr>
          <w:spacing w:val="-12"/>
        </w:rPr>
        <w:t xml:space="preserve"> </w:t>
      </w:r>
      <w:r>
        <w:t>očitna</w:t>
      </w:r>
      <w:r>
        <w:rPr>
          <w:spacing w:val="-9"/>
        </w:rPr>
        <w:t xml:space="preserve"> </w:t>
      </w:r>
      <w:r>
        <w:t>in</w:t>
      </w:r>
      <w:r>
        <w:rPr>
          <w:spacing w:val="-9"/>
        </w:rPr>
        <w:t xml:space="preserve"> </w:t>
      </w:r>
      <w:r>
        <w:t>za</w:t>
      </w:r>
      <w:r>
        <w:rPr>
          <w:spacing w:val="-9"/>
        </w:rPr>
        <w:t xml:space="preserve"> </w:t>
      </w:r>
      <w:r>
        <w:t>uspešen</w:t>
      </w:r>
      <w:r>
        <w:rPr>
          <w:spacing w:val="-9"/>
        </w:rPr>
        <w:t xml:space="preserve"> </w:t>
      </w:r>
      <w:r>
        <w:t>prehod</w:t>
      </w:r>
      <w:r>
        <w:rPr>
          <w:spacing w:val="-13"/>
        </w:rPr>
        <w:t xml:space="preserve"> </w:t>
      </w:r>
      <w:r>
        <w:t>v</w:t>
      </w:r>
      <w:r>
        <w:rPr>
          <w:spacing w:val="-9"/>
        </w:rPr>
        <w:t xml:space="preserve"> </w:t>
      </w:r>
      <w:r>
        <w:t>podnebno</w:t>
      </w:r>
      <w:r>
        <w:rPr>
          <w:spacing w:val="-13"/>
        </w:rPr>
        <w:t xml:space="preserve"> </w:t>
      </w:r>
      <w:r>
        <w:t xml:space="preserve">nevtralno družbo so ključne aktivnosti, ki imajo velik mobilizacijski učinek. </w:t>
      </w:r>
      <w:r w:rsidR="00530F7C">
        <w:t>T</w:t>
      </w:r>
      <w:r>
        <w:t xml:space="preserve">ake </w:t>
      </w:r>
      <w:r w:rsidR="00530F7C">
        <w:t xml:space="preserve">aktivnosti </w:t>
      </w:r>
      <w:r>
        <w:t>so trajnostn</w:t>
      </w:r>
      <w:r w:rsidR="00B77827">
        <w:t>i</w:t>
      </w:r>
      <w:r>
        <w:rPr>
          <w:spacing w:val="-16"/>
        </w:rPr>
        <w:t xml:space="preserve"> </w:t>
      </w:r>
      <w:r>
        <w:t>dogodk</w:t>
      </w:r>
      <w:r w:rsidR="00B77827">
        <w:t>i</w:t>
      </w:r>
      <w:r>
        <w:t>,</w:t>
      </w:r>
      <w:r>
        <w:rPr>
          <w:spacing w:val="-15"/>
        </w:rPr>
        <w:t xml:space="preserve"> </w:t>
      </w:r>
      <w:r>
        <w:t>ki</w:t>
      </w:r>
      <w:r>
        <w:rPr>
          <w:spacing w:val="-15"/>
        </w:rPr>
        <w:t xml:space="preserve"> </w:t>
      </w:r>
      <w:r>
        <w:t>–</w:t>
      </w:r>
      <w:r>
        <w:rPr>
          <w:spacing w:val="-16"/>
        </w:rPr>
        <w:t xml:space="preserve"> </w:t>
      </w:r>
      <w:r>
        <w:t>poleg</w:t>
      </w:r>
      <w:r>
        <w:rPr>
          <w:spacing w:val="-15"/>
        </w:rPr>
        <w:t xml:space="preserve"> </w:t>
      </w:r>
      <w:r>
        <w:t>tega,</w:t>
      </w:r>
      <w:r>
        <w:rPr>
          <w:spacing w:val="-15"/>
        </w:rPr>
        <w:t xml:space="preserve"> </w:t>
      </w:r>
      <w:r>
        <w:t>da</w:t>
      </w:r>
      <w:r>
        <w:rPr>
          <w:spacing w:val="-15"/>
        </w:rPr>
        <w:t xml:space="preserve"> </w:t>
      </w:r>
      <w:r>
        <w:t>imajo</w:t>
      </w:r>
      <w:r>
        <w:rPr>
          <w:spacing w:val="-16"/>
        </w:rPr>
        <w:t xml:space="preserve"> </w:t>
      </w:r>
      <w:r>
        <w:t>manjši</w:t>
      </w:r>
      <w:r>
        <w:rPr>
          <w:spacing w:val="-15"/>
        </w:rPr>
        <w:t xml:space="preserve"> </w:t>
      </w:r>
      <w:r>
        <w:t>ogljični</w:t>
      </w:r>
      <w:r>
        <w:rPr>
          <w:spacing w:val="-15"/>
        </w:rPr>
        <w:t xml:space="preserve"> </w:t>
      </w:r>
      <w:r>
        <w:t>odtis</w:t>
      </w:r>
      <w:r>
        <w:rPr>
          <w:spacing w:val="-16"/>
        </w:rPr>
        <w:t xml:space="preserve"> </w:t>
      </w:r>
      <w:r>
        <w:t>–</w:t>
      </w:r>
      <w:r>
        <w:rPr>
          <w:spacing w:val="-15"/>
        </w:rPr>
        <w:t xml:space="preserve"> </w:t>
      </w:r>
      <w:r>
        <w:t>navdihujejo</w:t>
      </w:r>
      <w:r>
        <w:rPr>
          <w:spacing w:val="-15"/>
        </w:rPr>
        <w:t xml:space="preserve"> </w:t>
      </w:r>
      <w:r>
        <w:t>in</w:t>
      </w:r>
      <w:r>
        <w:rPr>
          <w:spacing w:val="-15"/>
        </w:rPr>
        <w:t xml:space="preserve"> </w:t>
      </w:r>
      <w:r>
        <w:t>spreminjajo vedenje</w:t>
      </w:r>
      <w:r>
        <w:rPr>
          <w:spacing w:val="-13"/>
        </w:rPr>
        <w:t xml:space="preserve"> </w:t>
      </w:r>
      <w:r>
        <w:t>udeležencev,</w:t>
      </w:r>
      <w:r>
        <w:rPr>
          <w:spacing w:val="-16"/>
        </w:rPr>
        <w:t xml:space="preserve"> </w:t>
      </w:r>
      <w:r>
        <w:t>ki</w:t>
      </w:r>
      <w:r>
        <w:rPr>
          <w:spacing w:val="-14"/>
        </w:rPr>
        <w:t xml:space="preserve"> </w:t>
      </w:r>
      <w:r>
        <w:t>na</w:t>
      </w:r>
      <w:r>
        <w:rPr>
          <w:spacing w:val="-10"/>
        </w:rPr>
        <w:t xml:space="preserve"> </w:t>
      </w:r>
      <w:r>
        <w:t>takem</w:t>
      </w:r>
      <w:r>
        <w:rPr>
          <w:spacing w:val="-11"/>
        </w:rPr>
        <w:t xml:space="preserve"> </w:t>
      </w:r>
      <w:r>
        <w:t>dogodku</w:t>
      </w:r>
      <w:r>
        <w:rPr>
          <w:spacing w:val="-10"/>
        </w:rPr>
        <w:t xml:space="preserve"> </w:t>
      </w:r>
      <w:r>
        <w:t>stopijo</w:t>
      </w:r>
      <w:r>
        <w:rPr>
          <w:spacing w:val="-13"/>
        </w:rPr>
        <w:t xml:space="preserve"> </w:t>
      </w:r>
      <w:r>
        <w:t>v</w:t>
      </w:r>
      <w:r>
        <w:rPr>
          <w:spacing w:val="-13"/>
        </w:rPr>
        <w:t xml:space="preserve"> </w:t>
      </w:r>
      <w:r>
        <w:t>stik</w:t>
      </w:r>
      <w:r>
        <w:rPr>
          <w:spacing w:val="-10"/>
        </w:rPr>
        <w:t xml:space="preserve"> </w:t>
      </w:r>
      <w:r>
        <w:t>s</w:t>
      </w:r>
      <w:r>
        <w:rPr>
          <w:spacing w:val="-10"/>
        </w:rPr>
        <w:t xml:space="preserve"> </w:t>
      </w:r>
      <w:r>
        <w:t>trajnostnimi</w:t>
      </w:r>
      <w:r>
        <w:rPr>
          <w:spacing w:val="-15"/>
        </w:rPr>
        <w:t xml:space="preserve"> </w:t>
      </w:r>
      <w:r>
        <w:t>ukrepi</w:t>
      </w:r>
      <w:r>
        <w:rPr>
          <w:spacing w:val="-15"/>
        </w:rPr>
        <w:t xml:space="preserve"> </w:t>
      </w:r>
      <w:r>
        <w:t>in</w:t>
      </w:r>
      <w:r>
        <w:rPr>
          <w:spacing w:val="-10"/>
        </w:rPr>
        <w:t xml:space="preserve"> </w:t>
      </w:r>
      <w:r>
        <w:t>jih</w:t>
      </w:r>
      <w:r>
        <w:rPr>
          <w:spacing w:val="-10"/>
        </w:rPr>
        <w:t xml:space="preserve"> </w:t>
      </w:r>
      <w:r>
        <w:t>prenesejo v</w:t>
      </w:r>
      <w:r>
        <w:rPr>
          <w:spacing w:val="14"/>
        </w:rPr>
        <w:t xml:space="preserve"> </w:t>
      </w:r>
      <w:r>
        <w:t>svoje</w:t>
      </w:r>
      <w:r>
        <w:rPr>
          <w:spacing w:val="14"/>
        </w:rPr>
        <w:t xml:space="preserve"> </w:t>
      </w:r>
      <w:r>
        <w:t>delovanje. Kot dogodek, ki ima</w:t>
      </w:r>
      <w:r>
        <w:rPr>
          <w:spacing w:val="14"/>
        </w:rPr>
        <w:t xml:space="preserve"> </w:t>
      </w:r>
      <w:r>
        <w:t>svoje</w:t>
      </w:r>
      <w:r>
        <w:rPr>
          <w:spacing w:val="14"/>
        </w:rPr>
        <w:t xml:space="preserve"> </w:t>
      </w:r>
      <w:r w:rsidR="00B77827">
        <w:t>posebnosti</w:t>
      </w:r>
      <w:r>
        <w:t>, smo</w:t>
      </w:r>
      <w:r>
        <w:rPr>
          <w:spacing w:val="14"/>
        </w:rPr>
        <w:t xml:space="preserve"> </w:t>
      </w:r>
      <w:r>
        <w:t>izbrali dogodek, ki se dogaja</w:t>
      </w:r>
      <w:r>
        <w:rPr>
          <w:spacing w:val="26"/>
        </w:rPr>
        <w:t xml:space="preserve"> </w:t>
      </w:r>
      <w:r>
        <w:t>v</w:t>
      </w:r>
    </w:p>
    <w:p w14:paraId="6A873B6E" w14:textId="77777777" w:rsidR="00A865A8" w:rsidRDefault="00A865A8">
      <w:pPr>
        <w:pStyle w:val="Telobesedila"/>
        <w:spacing w:line="288" w:lineRule="auto"/>
        <w:jc w:val="both"/>
        <w:sectPr w:rsidR="00A865A8">
          <w:pgSz w:w="11900" w:h="16840"/>
          <w:pgMar w:top="1200" w:right="1275" w:bottom="1100" w:left="992" w:header="746" w:footer="918" w:gutter="0"/>
          <w:cols w:space="708"/>
        </w:sectPr>
      </w:pPr>
    </w:p>
    <w:p w14:paraId="60FFCB51" w14:textId="77777777" w:rsidR="00A865A8" w:rsidRDefault="00A865A8">
      <w:pPr>
        <w:pStyle w:val="Telobesedila"/>
        <w:spacing w:before="153"/>
      </w:pPr>
    </w:p>
    <w:p w14:paraId="5027D2E4" w14:textId="6A04AE18" w:rsidR="00A865A8" w:rsidRDefault="004845D6">
      <w:pPr>
        <w:pStyle w:val="Telobesedila"/>
        <w:spacing w:before="1" w:line="288" w:lineRule="auto"/>
        <w:ind w:left="448" w:right="169"/>
        <w:jc w:val="both"/>
      </w:pPr>
      <w:r>
        <w:t>grajenem</w:t>
      </w:r>
      <w:r>
        <w:rPr>
          <w:spacing w:val="-1"/>
        </w:rPr>
        <w:t xml:space="preserve"> </w:t>
      </w:r>
      <w:r>
        <w:t>okolju</w:t>
      </w:r>
      <w:r>
        <w:rPr>
          <w:spacing w:val="-7"/>
        </w:rPr>
        <w:t xml:space="preserve"> </w:t>
      </w:r>
      <w:r>
        <w:t>v</w:t>
      </w:r>
      <w:r>
        <w:rPr>
          <w:spacing w:val="-3"/>
        </w:rPr>
        <w:t xml:space="preserve"> </w:t>
      </w:r>
      <w:r>
        <w:t>naravi,</w:t>
      </w:r>
      <w:r>
        <w:rPr>
          <w:spacing w:val="-6"/>
        </w:rPr>
        <w:t xml:space="preserve"> </w:t>
      </w:r>
      <w:r>
        <w:t>poleg</w:t>
      </w:r>
      <w:r>
        <w:rPr>
          <w:spacing w:val="-3"/>
        </w:rPr>
        <w:t xml:space="preserve"> </w:t>
      </w:r>
      <w:r>
        <w:t>tega</w:t>
      </w:r>
      <w:r>
        <w:rPr>
          <w:spacing w:val="-7"/>
        </w:rPr>
        <w:t xml:space="preserve"> </w:t>
      </w:r>
      <w:r>
        <w:t>pa</w:t>
      </w:r>
      <w:r>
        <w:rPr>
          <w:spacing w:val="-7"/>
        </w:rPr>
        <w:t xml:space="preserve"> </w:t>
      </w:r>
      <w:r>
        <w:t>je</w:t>
      </w:r>
      <w:r>
        <w:rPr>
          <w:spacing w:val="-3"/>
        </w:rPr>
        <w:t xml:space="preserve"> </w:t>
      </w:r>
      <w:r>
        <w:t>namenjen</w:t>
      </w:r>
      <w:r>
        <w:rPr>
          <w:spacing w:val="-3"/>
        </w:rPr>
        <w:t xml:space="preserve"> </w:t>
      </w:r>
      <w:r>
        <w:t>podjetnikom,</w:t>
      </w:r>
      <w:r>
        <w:rPr>
          <w:spacing w:val="-6"/>
        </w:rPr>
        <w:t xml:space="preserve"> </w:t>
      </w:r>
      <w:r>
        <w:t>ki</w:t>
      </w:r>
      <w:r>
        <w:rPr>
          <w:spacing w:val="-9"/>
        </w:rPr>
        <w:t xml:space="preserve"> </w:t>
      </w:r>
      <w:r>
        <w:t>so</w:t>
      </w:r>
      <w:r>
        <w:rPr>
          <w:spacing w:val="-3"/>
        </w:rPr>
        <w:t xml:space="preserve"> </w:t>
      </w:r>
      <w:r>
        <w:t>pomembni</w:t>
      </w:r>
      <w:r>
        <w:rPr>
          <w:spacing w:val="-9"/>
        </w:rPr>
        <w:t xml:space="preserve"> </w:t>
      </w:r>
      <w:r>
        <w:t xml:space="preserve">deležniki </w:t>
      </w:r>
      <w:r w:rsidR="00B77827">
        <w:t xml:space="preserve">pri </w:t>
      </w:r>
      <w:r>
        <w:t>prehodu v trajnostno družbo.</w:t>
      </w:r>
    </w:p>
    <w:p w14:paraId="22D26752" w14:textId="58DA75DA" w:rsidR="00A865A8" w:rsidRDefault="004845D6">
      <w:pPr>
        <w:pStyle w:val="Telobesedila"/>
        <w:spacing w:before="160" w:line="288" w:lineRule="auto"/>
        <w:ind w:left="448" w:right="157"/>
        <w:jc w:val="both"/>
      </w:pPr>
      <w:r>
        <w:t xml:space="preserve">Za demonstracijski projekt smo izbrali festival Diffrnt, ki </w:t>
      </w:r>
      <w:r w:rsidR="00B77827">
        <w:t>ga</w:t>
      </w:r>
      <w:r>
        <w:t xml:space="preserve"> organiz</w:t>
      </w:r>
      <w:r w:rsidR="00B77827">
        <w:t>ira</w:t>
      </w:r>
      <w:r>
        <w:t xml:space="preserve"> Zavod Soundgarden</w:t>
      </w:r>
      <w:r>
        <w:rPr>
          <w:spacing w:val="-1"/>
        </w:rPr>
        <w:t xml:space="preserve"> </w:t>
      </w:r>
      <w:r>
        <w:t>in</w:t>
      </w:r>
      <w:r>
        <w:rPr>
          <w:spacing w:val="-3"/>
        </w:rPr>
        <w:t xml:space="preserve"> </w:t>
      </w:r>
      <w:r>
        <w:t>je</w:t>
      </w:r>
      <w:r>
        <w:rPr>
          <w:spacing w:val="-3"/>
        </w:rPr>
        <w:t xml:space="preserve"> </w:t>
      </w:r>
      <w:r>
        <w:t>redni</w:t>
      </w:r>
      <w:r>
        <w:rPr>
          <w:spacing w:val="-9"/>
        </w:rPr>
        <w:t xml:space="preserve"> </w:t>
      </w:r>
      <w:r>
        <w:t>letni</w:t>
      </w:r>
      <w:r>
        <w:rPr>
          <w:spacing w:val="-9"/>
        </w:rPr>
        <w:t xml:space="preserve"> </w:t>
      </w:r>
      <w:r>
        <w:t>dogodek,</w:t>
      </w:r>
      <w:r>
        <w:rPr>
          <w:spacing w:val="-5"/>
        </w:rPr>
        <w:t xml:space="preserve"> </w:t>
      </w:r>
      <w:r>
        <w:t>kar</w:t>
      </w:r>
      <w:r>
        <w:rPr>
          <w:spacing w:val="-5"/>
        </w:rPr>
        <w:t xml:space="preserve"> </w:t>
      </w:r>
      <w:r>
        <w:t>pomeni,</w:t>
      </w:r>
      <w:r>
        <w:rPr>
          <w:spacing w:val="-5"/>
        </w:rPr>
        <w:t xml:space="preserve"> </w:t>
      </w:r>
      <w:r>
        <w:t>da ima</w:t>
      </w:r>
      <w:r>
        <w:rPr>
          <w:spacing w:val="-6"/>
        </w:rPr>
        <w:t xml:space="preserve"> </w:t>
      </w:r>
      <w:r>
        <w:t>možnost</w:t>
      </w:r>
      <w:r>
        <w:rPr>
          <w:spacing w:val="-9"/>
        </w:rPr>
        <w:t xml:space="preserve"> </w:t>
      </w:r>
      <w:r>
        <w:t>vsakoletne</w:t>
      </w:r>
      <w:r>
        <w:rPr>
          <w:spacing w:val="-3"/>
        </w:rPr>
        <w:t xml:space="preserve"> </w:t>
      </w:r>
      <w:r>
        <w:t xml:space="preserve">nadgradnje. </w:t>
      </w:r>
      <w:r w:rsidR="00B77827">
        <w:t>L</w:t>
      </w:r>
      <w:r>
        <w:t>eto</w:t>
      </w:r>
      <w:r w:rsidR="00B77827">
        <w:t>s</w:t>
      </w:r>
      <w:r>
        <w:t xml:space="preserve"> je potekal od 18. do 20. junija v Kampu Menina.</w:t>
      </w:r>
    </w:p>
    <w:p w14:paraId="7CD27D3E" w14:textId="35340B29" w:rsidR="00A865A8" w:rsidRDefault="004845D6">
      <w:pPr>
        <w:pStyle w:val="Telobesedila"/>
        <w:spacing w:before="162" w:line="285" w:lineRule="auto"/>
        <w:ind w:left="448" w:right="163"/>
        <w:jc w:val="both"/>
      </w:pPr>
      <w:r>
        <w:t>Cilj projekta je bil</w:t>
      </w:r>
      <w:r>
        <w:rPr>
          <w:spacing w:val="-1"/>
        </w:rPr>
        <w:t xml:space="preserve"> </w:t>
      </w:r>
      <w:r>
        <w:t>izvesti</w:t>
      </w:r>
      <w:r>
        <w:rPr>
          <w:spacing w:val="-4"/>
        </w:rPr>
        <w:t xml:space="preserve"> </w:t>
      </w:r>
      <w:r>
        <w:t>festival</w:t>
      </w:r>
      <w:r>
        <w:rPr>
          <w:spacing w:val="-4"/>
        </w:rPr>
        <w:t xml:space="preserve"> </w:t>
      </w:r>
      <w:r>
        <w:t>na bolj trajnost</w:t>
      </w:r>
      <w:r w:rsidR="00B77827">
        <w:t>e</w:t>
      </w:r>
      <w:r>
        <w:t>n</w:t>
      </w:r>
      <w:r>
        <w:rPr>
          <w:spacing w:val="-4"/>
        </w:rPr>
        <w:t xml:space="preserve"> </w:t>
      </w:r>
      <w:r>
        <w:t>način,</w:t>
      </w:r>
      <w:r>
        <w:rPr>
          <w:spacing w:val="-1"/>
        </w:rPr>
        <w:t xml:space="preserve"> </w:t>
      </w:r>
      <w:r>
        <w:t>kar</w:t>
      </w:r>
      <w:r>
        <w:rPr>
          <w:spacing w:val="-1"/>
        </w:rPr>
        <w:t xml:space="preserve"> </w:t>
      </w:r>
      <w:r>
        <w:t>pomeni</w:t>
      </w:r>
      <w:r>
        <w:rPr>
          <w:spacing w:val="-4"/>
        </w:rPr>
        <w:t xml:space="preserve"> </w:t>
      </w:r>
      <w:r>
        <w:t xml:space="preserve">zmanjšanje ogljičnega </w:t>
      </w:r>
      <w:r>
        <w:rPr>
          <w:spacing w:val="-2"/>
        </w:rPr>
        <w:t>odtisa</w:t>
      </w:r>
      <w:r>
        <w:rPr>
          <w:spacing w:val="-14"/>
        </w:rPr>
        <w:t xml:space="preserve"> </w:t>
      </w:r>
      <w:r>
        <w:rPr>
          <w:spacing w:val="-2"/>
        </w:rPr>
        <w:t>dogodka</w:t>
      </w:r>
      <w:r>
        <w:rPr>
          <w:spacing w:val="-10"/>
        </w:rPr>
        <w:t xml:space="preserve"> </w:t>
      </w:r>
      <w:r>
        <w:rPr>
          <w:spacing w:val="-2"/>
        </w:rPr>
        <w:t>ter</w:t>
      </w:r>
      <w:r>
        <w:rPr>
          <w:spacing w:val="-13"/>
        </w:rPr>
        <w:t xml:space="preserve"> </w:t>
      </w:r>
      <w:r>
        <w:rPr>
          <w:spacing w:val="-2"/>
        </w:rPr>
        <w:t>obenem</w:t>
      </w:r>
      <w:r>
        <w:rPr>
          <w:spacing w:val="-11"/>
        </w:rPr>
        <w:t xml:space="preserve"> </w:t>
      </w:r>
      <w:r>
        <w:rPr>
          <w:spacing w:val="-2"/>
        </w:rPr>
        <w:t>povečanje</w:t>
      </w:r>
      <w:r>
        <w:rPr>
          <w:spacing w:val="-13"/>
        </w:rPr>
        <w:t xml:space="preserve"> </w:t>
      </w:r>
      <w:r>
        <w:rPr>
          <w:spacing w:val="-2"/>
        </w:rPr>
        <w:t>pozitivnih</w:t>
      </w:r>
      <w:r>
        <w:rPr>
          <w:spacing w:val="-11"/>
        </w:rPr>
        <w:t xml:space="preserve"> </w:t>
      </w:r>
      <w:r>
        <w:rPr>
          <w:spacing w:val="-2"/>
        </w:rPr>
        <w:t>družbenih</w:t>
      </w:r>
      <w:r>
        <w:rPr>
          <w:spacing w:val="-11"/>
        </w:rPr>
        <w:t xml:space="preserve"> </w:t>
      </w:r>
      <w:r>
        <w:rPr>
          <w:spacing w:val="-2"/>
        </w:rPr>
        <w:t>učinkov.</w:t>
      </w:r>
      <w:r>
        <w:rPr>
          <w:spacing w:val="-14"/>
        </w:rPr>
        <w:t xml:space="preserve"> </w:t>
      </w:r>
      <w:r>
        <w:rPr>
          <w:spacing w:val="-2"/>
        </w:rPr>
        <w:t xml:space="preserve">Dogodek </w:t>
      </w:r>
      <w:r w:rsidR="00B77827">
        <w:rPr>
          <w:spacing w:val="-2"/>
        </w:rPr>
        <w:t xml:space="preserve">je </w:t>
      </w:r>
      <w:r>
        <w:rPr>
          <w:spacing w:val="-2"/>
        </w:rPr>
        <w:t>tudi</w:t>
      </w:r>
      <w:r>
        <w:rPr>
          <w:spacing w:val="-14"/>
        </w:rPr>
        <w:t xml:space="preserve"> </w:t>
      </w:r>
      <w:r>
        <w:t>zgled za ozelenjevanje drugih primerljivih dogodkov v grajenem okolju v naravi po Sloveniji.</w:t>
      </w:r>
    </w:p>
    <w:p w14:paraId="321BA62A" w14:textId="4B46C4BA" w:rsidR="00A865A8" w:rsidRDefault="004845D6">
      <w:pPr>
        <w:pStyle w:val="Telobesedila"/>
        <w:spacing w:before="165" w:line="288" w:lineRule="auto"/>
        <w:ind w:left="448" w:right="159"/>
        <w:jc w:val="both"/>
      </w:pPr>
      <w:r>
        <w:t>Umanotera</w:t>
      </w:r>
      <w:r>
        <w:rPr>
          <w:spacing w:val="-5"/>
        </w:rPr>
        <w:t xml:space="preserve"> </w:t>
      </w:r>
      <w:r>
        <w:t>je</w:t>
      </w:r>
      <w:r>
        <w:rPr>
          <w:spacing w:val="-7"/>
        </w:rPr>
        <w:t xml:space="preserve"> </w:t>
      </w:r>
      <w:r>
        <w:t>z</w:t>
      </w:r>
      <w:r>
        <w:rPr>
          <w:spacing w:val="-10"/>
        </w:rPr>
        <w:t xml:space="preserve"> </w:t>
      </w:r>
      <w:r>
        <w:t>Zavodom</w:t>
      </w:r>
      <w:r>
        <w:rPr>
          <w:spacing w:val="-2"/>
        </w:rPr>
        <w:t xml:space="preserve"> </w:t>
      </w:r>
      <w:r>
        <w:t>Soundgarden</w:t>
      </w:r>
      <w:r>
        <w:rPr>
          <w:spacing w:val="-7"/>
        </w:rPr>
        <w:t xml:space="preserve"> </w:t>
      </w:r>
      <w:r>
        <w:t>16.</w:t>
      </w:r>
      <w:r>
        <w:rPr>
          <w:spacing w:val="-10"/>
        </w:rPr>
        <w:t xml:space="preserve"> </w:t>
      </w:r>
      <w:r>
        <w:t>januarja</w:t>
      </w:r>
      <w:r>
        <w:rPr>
          <w:spacing w:val="-7"/>
        </w:rPr>
        <w:t xml:space="preserve"> </w:t>
      </w:r>
      <w:r>
        <w:t>2026</w:t>
      </w:r>
      <w:r>
        <w:rPr>
          <w:spacing w:val="-3"/>
        </w:rPr>
        <w:t xml:space="preserve"> </w:t>
      </w:r>
      <w:r>
        <w:t>sklenila</w:t>
      </w:r>
      <w:r>
        <w:rPr>
          <w:spacing w:val="-7"/>
        </w:rPr>
        <w:t xml:space="preserve"> </w:t>
      </w:r>
      <w:r>
        <w:t>dogovor</w:t>
      </w:r>
      <w:r>
        <w:rPr>
          <w:spacing w:val="-10"/>
        </w:rPr>
        <w:t xml:space="preserve"> </w:t>
      </w:r>
      <w:r>
        <w:t>o</w:t>
      </w:r>
      <w:r>
        <w:rPr>
          <w:spacing w:val="-7"/>
        </w:rPr>
        <w:t xml:space="preserve"> </w:t>
      </w:r>
      <w:r>
        <w:t>sodelovanju.</w:t>
      </w:r>
      <w:r>
        <w:rPr>
          <w:spacing w:val="-5"/>
        </w:rPr>
        <w:t xml:space="preserve"> </w:t>
      </w:r>
      <w:r w:rsidR="00B77827">
        <w:rPr>
          <w:spacing w:val="-5"/>
        </w:rPr>
        <w:t>V tem</w:t>
      </w:r>
      <w:r w:rsidR="00B77827">
        <w:t xml:space="preserve"> dogovoru</w:t>
      </w:r>
      <w:r>
        <w:t xml:space="preserve"> </w:t>
      </w:r>
      <w:r w:rsidR="00B77827">
        <w:t>so</w:t>
      </w:r>
      <w:r w:rsidR="009D7889">
        <w:t xml:space="preserve"> bil</w:t>
      </w:r>
      <w:r w:rsidR="004D209B">
        <w:t>e</w:t>
      </w:r>
      <w:r>
        <w:t xml:space="preserve"> opredel</w:t>
      </w:r>
      <w:r w:rsidR="009D7889">
        <w:t>jen</w:t>
      </w:r>
      <w:r w:rsidR="004D209B">
        <w:t>e</w:t>
      </w:r>
      <w:r>
        <w:t xml:space="preserve"> ključne obveznosti Umanotere in Zavoda Soundgarden ter </w:t>
      </w:r>
      <w:r w:rsidR="004D209B">
        <w:t xml:space="preserve">tudi </w:t>
      </w:r>
      <w:r>
        <w:t xml:space="preserve">časovni okvir </w:t>
      </w:r>
      <w:r>
        <w:rPr>
          <w:spacing w:val="-2"/>
        </w:rPr>
        <w:t>sodelovanja.</w:t>
      </w:r>
    </w:p>
    <w:p w14:paraId="69C26FCC" w14:textId="2C9D8BD7" w:rsidR="00A865A8" w:rsidRDefault="004845D6">
      <w:pPr>
        <w:pStyle w:val="Telobesedila"/>
        <w:spacing w:before="162" w:line="288" w:lineRule="auto"/>
        <w:ind w:left="448" w:right="157"/>
        <w:jc w:val="both"/>
      </w:pPr>
      <w:r>
        <w:t xml:space="preserve">Z dejavnostmi izvajanja demonstracijskega projekta smo želeli prikazati vse koristi takega projekta – okoljske (zmanjšanje izpustov toplogrednih plinov in negativnih vplivov na okolje) </w:t>
      </w:r>
      <w:r w:rsidR="009D7889">
        <w:rPr>
          <w:spacing w:val="-2"/>
        </w:rPr>
        <w:t>ter</w:t>
      </w:r>
      <w:r>
        <w:rPr>
          <w:spacing w:val="-5"/>
        </w:rPr>
        <w:t xml:space="preserve"> </w:t>
      </w:r>
      <w:r>
        <w:rPr>
          <w:spacing w:val="-2"/>
        </w:rPr>
        <w:t>družbene</w:t>
      </w:r>
      <w:r>
        <w:rPr>
          <w:spacing w:val="-5"/>
        </w:rPr>
        <w:t xml:space="preserve"> </w:t>
      </w:r>
      <w:r>
        <w:rPr>
          <w:spacing w:val="-2"/>
        </w:rPr>
        <w:t>(kot</w:t>
      </w:r>
      <w:r>
        <w:rPr>
          <w:spacing w:val="-8"/>
        </w:rPr>
        <w:t xml:space="preserve"> </w:t>
      </w:r>
      <w:r w:rsidR="00D524CE">
        <w:rPr>
          <w:spacing w:val="-2"/>
        </w:rPr>
        <w:t>na primer</w:t>
      </w:r>
      <w:r>
        <w:rPr>
          <w:spacing w:val="-8"/>
        </w:rPr>
        <w:t xml:space="preserve"> </w:t>
      </w:r>
      <w:r>
        <w:rPr>
          <w:spacing w:val="-2"/>
        </w:rPr>
        <w:t>razvoj</w:t>
      </w:r>
      <w:r>
        <w:rPr>
          <w:spacing w:val="-4"/>
        </w:rPr>
        <w:t xml:space="preserve"> </w:t>
      </w:r>
      <w:r>
        <w:rPr>
          <w:spacing w:val="-2"/>
        </w:rPr>
        <w:t>lokalnega</w:t>
      </w:r>
      <w:r>
        <w:rPr>
          <w:spacing w:val="-5"/>
        </w:rPr>
        <w:t xml:space="preserve"> </w:t>
      </w:r>
      <w:r>
        <w:rPr>
          <w:spacing w:val="-2"/>
        </w:rPr>
        <w:t>gospodarstva)</w:t>
      </w:r>
      <w:r>
        <w:rPr>
          <w:spacing w:val="-8"/>
        </w:rPr>
        <w:t xml:space="preserve"> </w:t>
      </w:r>
      <w:r>
        <w:rPr>
          <w:spacing w:val="-2"/>
        </w:rPr>
        <w:t>in</w:t>
      </w:r>
      <w:r>
        <w:rPr>
          <w:spacing w:val="-5"/>
        </w:rPr>
        <w:t xml:space="preserve"> </w:t>
      </w:r>
      <w:r>
        <w:rPr>
          <w:spacing w:val="-2"/>
        </w:rPr>
        <w:t>pa</w:t>
      </w:r>
      <w:r>
        <w:rPr>
          <w:spacing w:val="-5"/>
        </w:rPr>
        <w:t xml:space="preserve"> </w:t>
      </w:r>
      <w:r>
        <w:rPr>
          <w:spacing w:val="-2"/>
        </w:rPr>
        <w:t>tudi</w:t>
      </w:r>
      <w:r>
        <w:rPr>
          <w:spacing w:val="-8"/>
        </w:rPr>
        <w:t xml:space="preserve"> </w:t>
      </w:r>
      <w:r>
        <w:rPr>
          <w:spacing w:val="-2"/>
        </w:rPr>
        <w:t>nematerialne</w:t>
      </w:r>
      <w:r>
        <w:rPr>
          <w:spacing w:val="-5"/>
        </w:rPr>
        <w:t xml:space="preserve"> </w:t>
      </w:r>
      <w:r>
        <w:rPr>
          <w:spacing w:val="-2"/>
        </w:rPr>
        <w:t>koristi, s</w:t>
      </w:r>
      <w:r>
        <w:rPr>
          <w:spacing w:val="-5"/>
        </w:rPr>
        <w:t xml:space="preserve"> </w:t>
      </w:r>
      <w:r>
        <w:rPr>
          <w:spacing w:val="-2"/>
        </w:rPr>
        <w:t xml:space="preserve">katerimi </w:t>
      </w:r>
      <w:r>
        <w:t>se krepi sama skupnost</w:t>
      </w:r>
      <w:r w:rsidR="009D7889">
        <w:t>:</w:t>
      </w:r>
      <w:r>
        <w:t xml:space="preserve"> povezanost, solidarnost, strpnost, kreativnost</w:t>
      </w:r>
      <w:r w:rsidR="009D7889">
        <w:t>,</w:t>
      </w:r>
      <w:r>
        <w:t xml:space="preserve"> skupinska</w:t>
      </w:r>
      <w:r>
        <w:rPr>
          <w:spacing w:val="-13"/>
        </w:rPr>
        <w:t xml:space="preserve"> </w:t>
      </w:r>
      <w:r>
        <w:t>modrost.</w:t>
      </w:r>
      <w:r>
        <w:rPr>
          <w:spacing w:val="-12"/>
        </w:rPr>
        <w:t xml:space="preserve"> </w:t>
      </w:r>
      <w:r>
        <w:t>Želeli</w:t>
      </w:r>
      <w:r>
        <w:rPr>
          <w:spacing w:val="-15"/>
        </w:rPr>
        <w:t xml:space="preserve"> </w:t>
      </w:r>
      <w:r>
        <w:t>smo</w:t>
      </w:r>
      <w:r>
        <w:rPr>
          <w:spacing w:val="-10"/>
        </w:rPr>
        <w:t xml:space="preserve"> </w:t>
      </w:r>
      <w:r>
        <w:t>spodbuditi</w:t>
      </w:r>
      <w:r>
        <w:rPr>
          <w:spacing w:val="-6"/>
        </w:rPr>
        <w:t xml:space="preserve"> </w:t>
      </w:r>
      <w:r>
        <w:t>izvajanje</w:t>
      </w:r>
      <w:r>
        <w:rPr>
          <w:spacing w:val="-10"/>
        </w:rPr>
        <w:t xml:space="preserve"> </w:t>
      </w:r>
      <w:r>
        <w:t>bolj</w:t>
      </w:r>
      <w:r>
        <w:rPr>
          <w:spacing w:val="-9"/>
        </w:rPr>
        <w:t xml:space="preserve"> </w:t>
      </w:r>
      <w:r>
        <w:t>trajnostnih</w:t>
      </w:r>
      <w:r>
        <w:rPr>
          <w:spacing w:val="-10"/>
        </w:rPr>
        <w:t xml:space="preserve"> </w:t>
      </w:r>
      <w:r>
        <w:t>dogodkov</w:t>
      </w:r>
      <w:r>
        <w:rPr>
          <w:spacing w:val="-1"/>
        </w:rPr>
        <w:t xml:space="preserve"> </w:t>
      </w:r>
      <w:r w:rsidR="009D7889">
        <w:t>še</w:t>
      </w:r>
      <w:r w:rsidR="009D7889">
        <w:rPr>
          <w:spacing w:val="-15"/>
        </w:rPr>
        <w:t xml:space="preserve"> </w:t>
      </w:r>
      <w:r>
        <w:t>drugod po Sloveniji,</w:t>
      </w:r>
      <w:r>
        <w:rPr>
          <w:spacing w:val="-1"/>
        </w:rPr>
        <w:t xml:space="preserve"> </w:t>
      </w:r>
      <w:r>
        <w:t>kar</w:t>
      </w:r>
      <w:r>
        <w:rPr>
          <w:spacing w:val="-1"/>
        </w:rPr>
        <w:t xml:space="preserve"> </w:t>
      </w:r>
      <w:r>
        <w:t>bo pripomoglo tudi</w:t>
      </w:r>
      <w:r>
        <w:rPr>
          <w:spacing w:val="-4"/>
        </w:rPr>
        <w:t xml:space="preserve"> </w:t>
      </w:r>
      <w:r>
        <w:t>širše k prehodu</w:t>
      </w:r>
      <w:r>
        <w:rPr>
          <w:spacing w:val="-2"/>
        </w:rPr>
        <w:t xml:space="preserve"> </w:t>
      </w:r>
      <w:r>
        <w:t>v trajnostno družbo.</w:t>
      </w:r>
    </w:p>
    <w:p w14:paraId="6347DD71" w14:textId="77777777" w:rsidR="00A865A8" w:rsidRDefault="00A865A8">
      <w:pPr>
        <w:pStyle w:val="Telobesedila"/>
      </w:pPr>
    </w:p>
    <w:p w14:paraId="57072D50" w14:textId="77777777" w:rsidR="00A865A8" w:rsidRDefault="00A865A8">
      <w:pPr>
        <w:pStyle w:val="Telobesedila"/>
        <w:spacing w:before="212"/>
      </w:pPr>
    </w:p>
    <w:p w14:paraId="49623A2B" w14:textId="77777777" w:rsidR="00A865A8" w:rsidRDefault="004845D6">
      <w:pPr>
        <w:pStyle w:val="Odstavekseznama"/>
        <w:numPr>
          <w:ilvl w:val="0"/>
          <w:numId w:val="7"/>
        </w:numPr>
        <w:tabs>
          <w:tab w:val="left" w:pos="879"/>
        </w:tabs>
        <w:ind w:left="879" w:hanging="431"/>
        <w:rPr>
          <w:rFonts w:ascii="Arial"/>
          <w:b/>
          <w:sz w:val="40"/>
        </w:rPr>
      </w:pPr>
      <w:bookmarkStart w:id="2" w:name="_bookmark2"/>
      <w:bookmarkEnd w:id="2"/>
      <w:r>
        <w:rPr>
          <w:rFonts w:ascii="Arial"/>
          <w:b/>
          <w:color w:val="39493D"/>
          <w:sz w:val="40"/>
        </w:rPr>
        <w:t>Podpora</w:t>
      </w:r>
      <w:r>
        <w:rPr>
          <w:rFonts w:ascii="Arial"/>
          <w:b/>
          <w:color w:val="39493D"/>
          <w:spacing w:val="-4"/>
          <w:sz w:val="40"/>
        </w:rPr>
        <w:t xml:space="preserve"> </w:t>
      </w:r>
      <w:r>
        <w:rPr>
          <w:rFonts w:ascii="Arial"/>
          <w:b/>
          <w:color w:val="39493D"/>
          <w:sz w:val="40"/>
        </w:rPr>
        <w:t>festivalu</w:t>
      </w:r>
      <w:r>
        <w:rPr>
          <w:rFonts w:ascii="Arial"/>
          <w:b/>
          <w:color w:val="39493D"/>
          <w:spacing w:val="-7"/>
          <w:sz w:val="40"/>
        </w:rPr>
        <w:t xml:space="preserve"> </w:t>
      </w:r>
      <w:r>
        <w:rPr>
          <w:rFonts w:ascii="Arial"/>
          <w:b/>
          <w:color w:val="39493D"/>
          <w:spacing w:val="-2"/>
          <w:sz w:val="40"/>
        </w:rPr>
        <w:t>Diffrnt</w:t>
      </w:r>
    </w:p>
    <w:p w14:paraId="585E50DF" w14:textId="77777777" w:rsidR="00A865A8" w:rsidRDefault="004845D6">
      <w:pPr>
        <w:pStyle w:val="Telobesedila"/>
        <w:spacing w:before="253" w:line="288" w:lineRule="auto"/>
        <w:ind w:left="448" w:right="157"/>
        <w:jc w:val="both"/>
      </w:pPr>
      <w:r>
        <w:t xml:space="preserve">Umanotera je po sklenjenem dogovoru o sodelovanju pripravila </w:t>
      </w:r>
      <w:r>
        <w:rPr>
          <w:rFonts w:ascii="Arial" w:hAnsi="Arial"/>
          <w:b/>
        </w:rPr>
        <w:t>akcijski načrt projekta</w:t>
      </w:r>
      <w:r>
        <w:t>. V njem</w:t>
      </w:r>
      <w:r>
        <w:rPr>
          <w:spacing w:val="-2"/>
        </w:rPr>
        <w:t xml:space="preserve"> </w:t>
      </w:r>
      <w:r>
        <w:t>so</w:t>
      </w:r>
      <w:r>
        <w:rPr>
          <w:spacing w:val="-5"/>
        </w:rPr>
        <w:t xml:space="preserve"> </w:t>
      </w:r>
      <w:r>
        <w:t>bili</w:t>
      </w:r>
      <w:r>
        <w:rPr>
          <w:spacing w:val="-11"/>
        </w:rPr>
        <w:t xml:space="preserve"> </w:t>
      </w:r>
      <w:r>
        <w:t>opredeljeni</w:t>
      </w:r>
      <w:r>
        <w:rPr>
          <w:spacing w:val="-11"/>
        </w:rPr>
        <w:t xml:space="preserve"> </w:t>
      </w:r>
      <w:r>
        <w:t>cilji</w:t>
      </w:r>
      <w:r>
        <w:rPr>
          <w:spacing w:val="-7"/>
        </w:rPr>
        <w:t xml:space="preserve"> </w:t>
      </w:r>
      <w:r>
        <w:t>projekta,</w:t>
      </w:r>
      <w:r>
        <w:rPr>
          <w:spacing w:val="-8"/>
        </w:rPr>
        <w:t xml:space="preserve"> </w:t>
      </w:r>
      <w:r>
        <w:t>opravljen</w:t>
      </w:r>
      <w:r>
        <w:rPr>
          <w:spacing w:val="-5"/>
        </w:rPr>
        <w:t xml:space="preserve"> </w:t>
      </w:r>
      <w:r>
        <w:t>je</w:t>
      </w:r>
      <w:r>
        <w:rPr>
          <w:spacing w:val="-9"/>
        </w:rPr>
        <w:t xml:space="preserve"> </w:t>
      </w:r>
      <w:r>
        <w:t>bil</w:t>
      </w:r>
      <w:r>
        <w:rPr>
          <w:spacing w:val="-11"/>
        </w:rPr>
        <w:t xml:space="preserve"> </w:t>
      </w:r>
      <w:r>
        <w:t>pregled</w:t>
      </w:r>
      <w:r>
        <w:rPr>
          <w:spacing w:val="-5"/>
        </w:rPr>
        <w:t xml:space="preserve"> </w:t>
      </w:r>
      <w:r>
        <w:t>virov,</w:t>
      </w:r>
      <w:r>
        <w:rPr>
          <w:spacing w:val="-8"/>
        </w:rPr>
        <w:t xml:space="preserve"> </w:t>
      </w:r>
      <w:r>
        <w:t>opredeljeni</w:t>
      </w:r>
      <w:r>
        <w:rPr>
          <w:spacing w:val="-11"/>
        </w:rPr>
        <w:t xml:space="preserve"> </w:t>
      </w:r>
      <w:r>
        <w:t>so</w:t>
      </w:r>
      <w:r>
        <w:rPr>
          <w:spacing w:val="-4"/>
        </w:rPr>
        <w:t xml:space="preserve"> </w:t>
      </w:r>
      <w:r>
        <w:t>bili</w:t>
      </w:r>
      <w:r>
        <w:rPr>
          <w:spacing w:val="-3"/>
        </w:rPr>
        <w:t xml:space="preserve"> </w:t>
      </w:r>
      <w:r>
        <w:t xml:space="preserve">projektna skupina, pravni okvir, finančni viri, načrt evalvacije, začrtane pa so bile tudi projektne </w:t>
      </w:r>
      <w:r>
        <w:rPr>
          <w:spacing w:val="-2"/>
        </w:rPr>
        <w:t>dejavnosti.</w:t>
      </w:r>
    </w:p>
    <w:p w14:paraId="35515F44" w14:textId="068D191B" w:rsidR="00A865A8" w:rsidRDefault="004845D6">
      <w:pPr>
        <w:pStyle w:val="Telobesedila"/>
        <w:spacing w:before="162" w:line="288" w:lineRule="auto"/>
        <w:ind w:left="448" w:right="164"/>
      </w:pPr>
      <w:r>
        <w:t xml:space="preserve">Med celotnim potekom programa podpore smo pozornost namenjali tudi prisotnosti projekta </w:t>
      </w:r>
      <w:r>
        <w:rPr>
          <w:spacing w:val="-4"/>
        </w:rPr>
        <w:t>v</w:t>
      </w:r>
      <w:r>
        <w:rPr>
          <w:spacing w:val="-10"/>
        </w:rPr>
        <w:t xml:space="preserve"> </w:t>
      </w:r>
      <w:r>
        <w:rPr>
          <w:spacing w:val="-4"/>
        </w:rPr>
        <w:t>medijih.</w:t>
      </w:r>
      <w:r>
        <w:rPr>
          <w:spacing w:val="-9"/>
        </w:rPr>
        <w:t xml:space="preserve"> </w:t>
      </w:r>
      <w:r>
        <w:rPr>
          <w:spacing w:val="-4"/>
        </w:rPr>
        <w:t>Zavod</w:t>
      </w:r>
      <w:r>
        <w:rPr>
          <w:spacing w:val="-9"/>
        </w:rPr>
        <w:t xml:space="preserve"> </w:t>
      </w:r>
      <w:r>
        <w:rPr>
          <w:spacing w:val="-4"/>
        </w:rPr>
        <w:t>Soundgarden</w:t>
      </w:r>
      <w:r>
        <w:rPr>
          <w:spacing w:val="-5"/>
        </w:rPr>
        <w:t xml:space="preserve"> </w:t>
      </w:r>
      <w:r>
        <w:rPr>
          <w:spacing w:val="-4"/>
        </w:rPr>
        <w:t>smo</w:t>
      </w:r>
      <w:r>
        <w:rPr>
          <w:spacing w:val="-9"/>
        </w:rPr>
        <w:t xml:space="preserve"> </w:t>
      </w:r>
      <w:r>
        <w:rPr>
          <w:spacing w:val="-4"/>
        </w:rPr>
        <w:t>podpirali</w:t>
      </w:r>
      <w:r>
        <w:rPr>
          <w:spacing w:val="-11"/>
        </w:rPr>
        <w:t xml:space="preserve"> </w:t>
      </w:r>
      <w:r>
        <w:rPr>
          <w:spacing w:val="-4"/>
        </w:rPr>
        <w:t>pri</w:t>
      </w:r>
      <w:r>
        <w:rPr>
          <w:spacing w:val="-16"/>
        </w:rPr>
        <w:t xml:space="preserve"> </w:t>
      </w:r>
      <w:r>
        <w:rPr>
          <w:spacing w:val="-4"/>
        </w:rPr>
        <w:t>obveščanju</w:t>
      </w:r>
      <w:r>
        <w:rPr>
          <w:spacing w:val="-9"/>
        </w:rPr>
        <w:t xml:space="preserve"> </w:t>
      </w:r>
      <w:r>
        <w:rPr>
          <w:spacing w:val="-4"/>
        </w:rPr>
        <w:t>javnosti</w:t>
      </w:r>
      <w:r>
        <w:rPr>
          <w:spacing w:val="-7"/>
        </w:rPr>
        <w:t xml:space="preserve"> </w:t>
      </w:r>
      <w:r>
        <w:rPr>
          <w:spacing w:val="-4"/>
        </w:rPr>
        <w:t>in</w:t>
      </w:r>
      <w:r>
        <w:rPr>
          <w:spacing w:val="-5"/>
        </w:rPr>
        <w:t xml:space="preserve"> </w:t>
      </w:r>
      <w:r>
        <w:rPr>
          <w:spacing w:val="-4"/>
        </w:rPr>
        <w:t>udeležencev</w:t>
      </w:r>
      <w:r>
        <w:rPr>
          <w:spacing w:val="-8"/>
        </w:rPr>
        <w:t xml:space="preserve"> </w:t>
      </w:r>
      <w:r>
        <w:rPr>
          <w:spacing w:val="-4"/>
        </w:rPr>
        <w:t>dogodka.</w:t>
      </w:r>
    </w:p>
    <w:p w14:paraId="0DC08EE5" w14:textId="330A7CA4" w:rsidR="00A865A8" w:rsidRDefault="004845D6">
      <w:pPr>
        <w:pStyle w:val="Telobesedila"/>
        <w:spacing w:before="161" w:line="439" w:lineRule="auto"/>
        <w:ind w:left="448" w:right="796"/>
      </w:pPr>
      <w:r>
        <w:rPr>
          <w:spacing w:val="-4"/>
        </w:rPr>
        <w:t>Avgusta</w:t>
      </w:r>
      <w:r>
        <w:rPr>
          <w:spacing w:val="-8"/>
        </w:rPr>
        <w:t xml:space="preserve"> </w:t>
      </w:r>
      <w:r>
        <w:rPr>
          <w:spacing w:val="-4"/>
        </w:rPr>
        <w:t>2026</w:t>
      </w:r>
      <w:r>
        <w:rPr>
          <w:spacing w:val="-6"/>
        </w:rPr>
        <w:t xml:space="preserve"> </w:t>
      </w:r>
      <w:r>
        <w:rPr>
          <w:spacing w:val="-4"/>
        </w:rPr>
        <w:t>smo</w:t>
      </w:r>
      <w:r>
        <w:rPr>
          <w:spacing w:val="-11"/>
        </w:rPr>
        <w:t xml:space="preserve"> </w:t>
      </w:r>
      <w:r>
        <w:rPr>
          <w:spacing w:val="-4"/>
        </w:rPr>
        <w:t>sodelovanje</w:t>
      </w:r>
      <w:r>
        <w:rPr>
          <w:spacing w:val="-8"/>
        </w:rPr>
        <w:t xml:space="preserve"> </w:t>
      </w:r>
      <w:r>
        <w:rPr>
          <w:spacing w:val="-4"/>
        </w:rPr>
        <w:t>zaključili z</w:t>
      </w:r>
      <w:r>
        <w:rPr>
          <w:spacing w:val="-11"/>
        </w:rPr>
        <w:t xml:space="preserve"> </w:t>
      </w:r>
      <w:r>
        <w:rPr>
          <w:spacing w:val="-4"/>
        </w:rPr>
        <w:t>evalvacijo</w:t>
      </w:r>
      <w:r>
        <w:rPr>
          <w:spacing w:val="-8"/>
        </w:rPr>
        <w:t xml:space="preserve"> </w:t>
      </w:r>
      <w:r>
        <w:rPr>
          <w:spacing w:val="-4"/>
        </w:rPr>
        <w:t>in</w:t>
      </w:r>
      <w:r>
        <w:rPr>
          <w:spacing w:val="-8"/>
        </w:rPr>
        <w:t xml:space="preserve"> </w:t>
      </w:r>
      <w:r>
        <w:rPr>
          <w:spacing w:val="-4"/>
        </w:rPr>
        <w:t>pripravo</w:t>
      </w:r>
      <w:r>
        <w:rPr>
          <w:spacing w:val="-8"/>
        </w:rPr>
        <w:t xml:space="preserve"> </w:t>
      </w:r>
      <w:r>
        <w:rPr>
          <w:spacing w:val="-4"/>
        </w:rPr>
        <w:t>končnega</w:t>
      </w:r>
      <w:r>
        <w:rPr>
          <w:spacing w:val="-8"/>
        </w:rPr>
        <w:t xml:space="preserve"> </w:t>
      </w:r>
      <w:r>
        <w:rPr>
          <w:spacing w:val="-4"/>
        </w:rPr>
        <w:t xml:space="preserve">poročila. </w:t>
      </w:r>
      <w:r w:rsidR="009D7889">
        <w:t>V</w:t>
      </w:r>
      <w:r>
        <w:t xml:space="preserve"> sodelovanju z organizatorjem</w:t>
      </w:r>
      <w:r w:rsidR="009D7889">
        <w:t xml:space="preserve"> smo izvedli</w:t>
      </w:r>
      <w:r>
        <w:t>:</w:t>
      </w:r>
    </w:p>
    <w:p w14:paraId="2F369CD7" w14:textId="5826EC83" w:rsidR="00A865A8" w:rsidRDefault="00785DEB">
      <w:pPr>
        <w:pStyle w:val="Odstavekseznama"/>
        <w:numPr>
          <w:ilvl w:val="0"/>
          <w:numId w:val="6"/>
        </w:numPr>
        <w:tabs>
          <w:tab w:val="left" w:pos="1168"/>
        </w:tabs>
        <w:spacing w:before="2"/>
        <w:ind w:left="1168" w:hanging="360"/>
      </w:pPr>
      <w:r>
        <w:t>p</w:t>
      </w:r>
      <w:r w:rsidR="004845D6">
        <w:t>odpis</w:t>
      </w:r>
      <w:r w:rsidR="004845D6">
        <w:rPr>
          <w:spacing w:val="-4"/>
        </w:rPr>
        <w:t xml:space="preserve"> </w:t>
      </w:r>
      <w:r w:rsidR="004845D6">
        <w:t>dogovora</w:t>
      </w:r>
      <w:r w:rsidR="004845D6">
        <w:rPr>
          <w:spacing w:val="-4"/>
        </w:rPr>
        <w:t xml:space="preserve"> </w:t>
      </w:r>
      <w:r w:rsidR="004845D6">
        <w:t>in</w:t>
      </w:r>
      <w:r w:rsidR="004845D6">
        <w:rPr>
          <w:spacing w:val="-3"/>
        </w:rPr>
        <w:t xml:space="preserve"> </w:t>
      </w:r>
      <w:r w:rsidR="004845D6">
        <w:t>priprav</w:t>
      </w:r>
      <w:r w:rsidR="00DA220B">
        <w:t>o</w:t>
      </w:r>
      <w:r w:rsidR="004845D6">
        <w:rPr>
          <w:spacing w:val="-4"/>
        </w:rPr>
        <w:t xml:space="preserve"> </w:t>
      </w:r>
      <w:r w:rsidR="004845D6">
        <w:t>akcijskega</w:t>
      </w:r>
      <w:r w:rsidR="004845D6">
        <w:rPr>
          <w:spacing w:val="-3"/>
        </w:rPr>
        <w:t xml:space="preserve"> </w:t>
      </w:r>
      <w:r w:rsidR="004845D6">
        <w:rPr>
          <w:spacing w:val="-2"/>
        </w:rPr>
        <w:t>načrta</w:t>
      </w:r>
      <w:r>
        <w:rPr>
          <w:spacing w:val="-2"/>
        </w:rPr>
        <w:t>,</w:t>
      </w:r>
    </w:p>
    <w:p w14:paraId="5D2BC00B" w14:textId="59C6D968" w:rsidR="00A865A8" w:rsidRDefault="00785DEB">
      <w:pPr>
        <w:pStyle w:val="Odstavekseznama"/>
        <w:numPr>
          <w:ilvl w:val="0"/>
          <w:numId w:val="6"/>
        </w:numPr>
        <w:tabs>
          <w:tab w:val="left" w:pos="1168"/>
        </w:tabs>
        <w:spacing w:before="48" w:line="288" w:lineRule="auto"/>
        <w:ind w:left="1168" w:right="163"/>
      </w:pPr>
      <w:r>
        <w:t>s</w:t>
      </w:r>
      <w:r w:rsidR="004845D6">
        <w:t>rečanja</w:t>
      </w:r>
      <w:r w:rsidR="004845D6">
        <w:rPr>
          <w:spacing w:val="-16"/>
        </w:rPr>
        <w:t xml:space="preserve"> </w:t>
      </w:r>
      <w:r w:rsidR="004845D6">
        <w:t>projektne</w:t>
      </w:r>
      <w:r w:rsidR="004845D6">
        <w:rPr>
          <w:spacing w:val="-15"/>
        </w:rPr>
        <w:t xml:space="preserve"> </w:t>
      </w:r>
      <w:r w:rsidR="004845D6">
        <w:t>skupine</w:t>
      </w:r>
      <w:r w:rsidR="004845D6">
        <w:rPr>
          <w:spacing w:val="-15"/>
        </w:rPr>
        <w:t xml:space="preserve"> </w:t>
      </w:r>
      <w:r w:rsidR="00DA220B">
        <w:t>med</w:t>
      </w:r>
      <w:r w:rsidR="00DA220B">
        <w:rPr>
          <w:spacing w:val="-16"/>
        </w:rPr>
        <w:t xml:space="preserve"> </w:t>
      </w:r>
      <w:r w:rsidR="004845D6">
        <w:t>celotn</w:t>
      </w:r>
      <w:r w:rsidR="00DA220B">
        <w:t>im</w:t>
      </w:r>
      <w:r w:rsidR="004845D6">
        <w:rPr>
          <w:spacing w:val="-15"/>
        </w:rPr>
        <w:t xml:space="preserve"> </w:t>
      </w:r>
      <w:r w:rsidR="004845D6">
        <w:t>trajanj</w:t>
      </w:r>
      <w:r w:rsidR="00DA220B">
        <w:t>em</w:t>
      </w:r>
      <w:r w:rsidR="004845D6">
        <w:rPr>
          <w:spacing w:val="-15"/>
        </w:rPr>
        <w:t xml:space="preserve"> </w:t>
      </w:r>
      <w:r w:rsidR="004845D6">
        <w:t>projekta</w:t>
      </w:r>
      <w:r w:rsidR="004845D6">
        <w:rPr>
          <w:spacing w:val="-15"/>
        </w:rPr>
        <w:t xml:space="preserve"> </w:t>
      </w:r>
      <w:r w:rsidR="004845D6">
        <w:t>(za</w:t>
      </w:r>
      <w:r w:rsidR="004845D6">
        <w:rPr>
          <w:spacing w:val="-16"/>
        </w:rPr>
        <w:t xml:space="preserve"> </w:t>
      </w:r>
      <w:r w:rsidR="004845D6">
        <w:t>zagotavljanje</w:t>
      </w:r>
      <w:r w:rsidR="004845D6">
        <w:rPr>
          <w:spacing w:val="-15"/>
        </w:rPr>
        <w:t xml:space="preserve"> </w:t>
      </w:r>
      <w:r w:rsidR="004845D6">
        <w:t>redne</w:t>
      </w:r>
      <w:r w:rsidR="00DA220B">
        <w:t>ga</w:t>
      </w:r>
      <w:r w:rsidR="004845D6">
        <w:t xml:space="preserve"> komuni</w:t>
      </w:r>
      <w:r w:rsidR="00DA220B">
        <w:t>ciranja</w:t>
      </w:r>
      <w:r w:rsidR="004845D6">
        <w:t>,</w:t>
      </w:r>
      <w:r w:rsidR="004845D6">
        <w:rPr>
          <w:spacing w:val="-16"/>
        </w:rPr>
        <w:t xml:space="preserve"> </w:t>
      </w:r>
      <w:r w:rsidR="004845D6">
        <w:t>sprotnega</w:t>
      </w:r>
      <w:r w:rsidR="004845D6">
        <w:rPr>
          <w:spacing w:val="-15"/>
        </w:rPr>
        <w:t xml:space="preserve"> </w:t>
      </w:r>
      <w:r w:rsidR="004845D6">
        <w:t>obveščanja</w:t>
      </w:r>
      <w:r w:rsidR="004845D6">
        <w:rPr>
          <w:spacing w:val="-15"/>
        </w:rPr>
        <w:t xml:space="preserve"> </w:t>
      </w:r>
      <w:r w:rsidR="004845D6">
        <w:t>in</w:t>
      </w:r>
      <w:r w:rsidR="004845D6">
        <w:rPr>
          <w:spacing w:val="-16"/>
        </w:rPr>
        <w:t xml:space="preserve"> </w:t>
      </w:r>
      <w:r w:rsidR="004845D6">
        <w:t>načrtovanja)</w:t>
      </w:r>
      <w:r>
        <w:t>,</w:t>
      </w:r>
    </w:p>
    <w:p w14:paraId="72733AF6" w14:textId="3C8F5601" w:rsidR="00A865A8" w:rsidRDefault="00785DEB">
      <w:pPr>
        <w:pStyle w:val="Odstavekseznama"/>
        <w:numPr>
          <w:ilvl w:val="0"/>
          <w:numId w:val="6"/>
        </w:numPr>
        <w:tabs>
          <w:tab w:val="left" w:pos="1168"/>
        </w:tabs>
        <w:spacing w:before="1"/>
        <w:ind w:left="1168" w:hanging="360"/>
      </w:pPr>
      <w:r>
        <w:t>p</w:t>
      </w:r>
      <w:r w:rsidR="004845D6">
        <w:t>regled</w:t>
      </w:r>
      <w:r w:rsidR="004845D6">
        <w:rPr>
          <w:spacing w:val="-9"/>
        </w:rPr>
        <w:t xml:space="preserve"> </w:t>
      </w:r>
      <w:r w:rsidR="004845D6">
        <w:t>vplivov</w:t>
      </w:r>
      <w:r w:rsidR="004845D6">
        <w:rPr>
          <w:spacing w:val="4"/>
        </w:rPr>
        <w:t xml:space="preserve"> </w:t>
      </w:r>
      <w:r w:rsidR="004845D6">
        <w:t>dogodka</w:t>
      </w:r>
      <w:r w:rsidR="004845D6">
        <w:rPr>
          <w:spacing w:val="-1"/>
        </w:rPr>
        <w:t xml:space="preserve"> </w:t>
      </w:r>
      <w:r w:rsidR="004845D6">
        <w:t>na</w:t>
      </w:r>
      <w:r w:rsidR="004845D6">
        <w:rPr>
          <w:spacing w:val="-2"/>
        </w:rPr>
        <w:t xml:space="preserve"> okolje</w:t>
      </w:r>
      <w:r>
        <w:rPr>
          <w:spacing w:val="-2"/>
        </w:rPr>
        <w:t>,</w:t>
      </w:r>
    </w:p>
    <w:p w14:paraId="49A9EED2" w14:textId="656BC758" w:rsidR="00A865A8" w:rsidRDefault="00785DEB">
      <w:pPr>
        <w:pStyle w:val="Odstavekseznama"/>
        <w:numPr>
          <w:ilvl w:val="0"/>
          <w:numId w:val="6"/>
        </w:numPr>
        <w:tabs>
          <w:tab w:val="left" w:pos="1168"/>
        </w:tabs>
        <w:spacing w:before="51"/>
        <w:ind w:left="1168" w:hanging="360"/>
      </w:pPr>
      <w:r>
        <w:t>p</w:t>
      </w:r>
      <w:r w:rsidR="004845D6">
        <w:t>riprav</w:t>
      </w:r>
      <w:r w:rsidR="00DA220B">
        <w:t>o</w:t>
      </w:r>
      <w:r w:rsidR="004845D6">
        <w:rPr>
          <w:spacing w:val="-5"/>
        </w:rPr>
        <w:t xml:space="preserve"> </w:t>
      </w:r>
      <w:r w:rsidR="004845D6">
        <w:t>zaveze,</w:t>
      </w:r>
      <w:r w:rsidR="004845D6">
        <w:rPr>
          <w:spacing w:val="-6"/>
        </w:rPr>
        <w:t xml:space="preserve"> </w:t>
      </w:r>
      <w:r w:rsidR="004845D6">
        <w:t>postavljanje</w:t>
      </w:r>
      <w:r w:rsidR="004845D6">
        <w:rPr>
          <w:spacing w:val="-4"/>
        </w:rPr>
        <w:t xml:space="preserve"> </w:t>
      </w:r>
      <w:r w:rsidR="004845D6">
        <w:t>ciljev</w:t>
      </w:r>
      <w:r w:rsidR="004845D6">
        <w:rPr>
          <w:spacing w:val="-1"/>
        </w:rPr>
        <w:t xml:space="preserve"> </w:t>
      </w:r>
      <w:r w:rsidR="004845D6">
        <w:t>in</w:t>
      </w:r>
      <w:r w:rsidR="004845D6">
        <w:rPr>
          <w:spacing w:val="-5"/>
        </w:rPr>
        <w:t xml:space="preserve"> </w:t>
      </w:r>
      <w:r w:rsidR="004845D6">
        <w:t>kazalnikov</w:t>
      </w:r>
      <w:r w:rsidR="004845D6">
        <w:rPr>
          <w:spacing w:val="4"/>
        </w:rPr>
        <w:t xml:space="preserve"> </w:t>
      </w:r>
      <w:r w:rsidR="004845D6">
        <w:t>(zaveza</w:t>
      </w:r>
      <w:r w:rsidR="004845D6">
        <w:rPr>
          <w:spacing w:val="-5"/>
        </w:rPr>
        <w:t xml:space="preserve"> </w:t>
      </w:r>
      <w:r w:rsidR="00DA220B">
        <w:rPr>
          <w:spacing w:val="-5"/>
        </w:rPr>
        <w:t xml:space="preserve">je </w:t>
      </w:r>
      <w:r w:rsidR="004845D6">
        <w:t>objavljena</w:t>
      </w:r>
      <w:r w:rsidR="004845D6">
        <w:rPr>
          <w:spacing w:val="-2"/>
        </w:rPr>
        <w:t xml:space="preserve"> </w:t>
      </w:r>
      <w:hyperlink r:id="rId14">
        <w:r w:rsidR="004845D6">
          <w:rPr>
            <w:color w:val="39493D"/>
            <w:spacing w:val="-2"/>
            <w:u w:val="single" w:color="39493D"/>
          </w:rPr>
          <w:t>tukaj</w:t>
        </w:r>
        <w:r w:rsidR="004845D6">
          <w:rPr>
            <w:spacing w:val="-2"/>
          </w:rPr>
          <w:t>)</w:t>
        </w:r>
      </w:hyperlink>
      <w:r>
        <w:rPr>
          <w:spacing w:val="-2"/>
        </w:rPr>
        <w:t>,</w:t>
      </w:r>
    </w:p>
    <w:p w14:paraId="173BC715" w14:textId="030A7B1E" w:rsidR="00A865A8" w:rsidRDefault="00785DEB">
      <w:pPr>
        <w:pStyle w:val="Odstavekseznama"/>
        <w:numPr>
          <w:ilvl w:val="0"/>
          <w:numId w:val="6"/>
        </w:numPr>
        <w:tabs>
          <w:tab w:val="left" w:pos="1168"/>
        </w:tabs>
        <w:spacing w:before="51" w:line="288" w:lineRule="auto"/>
        <w:ind w:left="1168" w:right="160"/>
        <w:jc w:val="both"/>
      </w:pPr>
      <w:r>
        <w:t>d</w:t>
      </w:r>
      <w:r w:rsidR="004845D6">
        <w:t xml:space="preserve">elavniško načrtovanje ukrepov demonstracijskega projekta glede na njegove </w:t>
      </w:r>
      <w:r w:rsidR="00DA220B">
        <w:t>p</w:t>
      </w:r>
      <w:r w:rsidR="00DA220B">
        <w:rPr>
          <w:spacing w:val="-2"/>
        </w:rPr>
        <w:t>osebnosti</w:t>
      </w:r>
      <w:r>
        <w:rPr>
          <w:spacing w:val="-2"/>
        </w:rPr>
        <w:t>,</w:t>
      </w:r>
    </w:p>
    <w:p w14:paraId="6B512D78" w14:textId="154E5360" w:rsidR="00A865A8" w:rsidRDefault="00785DEB">
      <w:pPr>
        <w:pStyle w:val="Odstavekseznama"/>
        <w:numPr>
          <w:ilvl w:val="0"/>
          <w:numId w:val="6"/>
        </w:numPr>
        <w:tabs>
          <w:tab w:val="left" w:pos="1168"/>
        </w:tabs>
        <w:spacing w:line="288" w:lineRule="auto"/>
        <w:ind w:left="1168" w:right="165"/>
        <w:jc w:val="both"/>
      </w:pPr>
      <w:r>
        <w:t>p</w:t>
      </w:r>
      <w:r w:rsidR="004845D6">
        <w:t>riprav</w:t>
      </w:r>
      <w:r w:rsidR="0064251F">
        <w:t>o</w:t>
      </w:r>
      <w:r w:rsidR="004845D6">
        <w:t xml:space="preserve"> in </w:t>
      </w:r>
      <w:r>
        <w:t>sam</w:t>
      </w:r>
      <w:r w:rsidR="004845D6">
        <w:t xml:space="preserve"> dogod</w:t>
      </w:r>
      <w:r>
        <w:t>e</w:t>
      </w:r>
      <w:r w:rsidR="004845D6">
        <w:t xml:space="preserve">k Brez iluzij: v zakulisju trajnostne preobrazbe dogodka (26. maj 2026, </w:t>
      </w:r>
      <w:hyperlink r:id="rId15">
        <w:r w:rsidR="004845D6">
          <w:rPr>
            <w:color w:val="39493D"/>
            <w:u w:val="single" w:color="39493D"/>
          </w:rPr>
          <w:t>vabilo</w:t>
        </w:r>
        <w:r w:rsidR="004845D6">
          <w:t>)</w:t>
        </w:r>
      </w:hyperlink>
      <w:r w:rsidR="004845D6">
        <w:t xml:space="preserve"> </w:t>
      </w:r>
      <w:r w:rsidR="004845D6">
        <w:rPr>
          <w:w w:val="95"/>
        </w:rPr>
        <w:t xml:space="preserve">‒ </w:t>
      </w:r>
      <w:r w:rsidR="004845D6">
        <w:t>javni sneman</w:t>
      </w:r>
      <w:r>
        <w:t>i</w:t>
      </w:r>
      <w:r w:rsidR="004845D6">
        <w:t xml:space="preserve"> intervju na temo uresničevanja trajnostnih zavez t</w:t>
      </w:r>
      <w:r>
        <w:t>akš</w:t>
      </w:r>
      <w:r w:rsidR="004845D6">
        <w:t>nih dogodkov v praksi</w:t>
      </w:r>
      <w:r>
        <w:t>,</w:t>
      </w:r>
    </w:p>
    <w:p w14:paraId="244A4151" w14:textId="1319BF10" w:rsidR="00A865A8" w:rsidRDefault="00785DEB">
      <w:pPr>
        <w:pStyle w:val="Odstavekseznama"/>
        <w:numPr>
          <w:ilvl w:val="0"/>
          <w:numId w:val="6"/>
        </w:numPr>
        <w:tabs>
          <w:tab w:val="left" w:pos="1168"/>
        </w:tabs>
        <w:spacing w:before="2"/>
        <w:ind w:left="1168" w:hanging="360"/>
        <w:jc w:val="both"/>
      </w:pPr>
      <w:r>
        <w:t>p</w:t>
      </w:r>
      <w:r w:rsidR="004845D6">
        <w:t>riprav</w:t>
      </w:r>
      <w:r>
        <w:t>o</w:t>
      </w:r>
      <w:r w:rsidR="004845D6">
        <w:rPr>
          <w:spacing w:val="-6"/>
        </w:rPr>
        <w:t xml:space="preserve"> </w:t>
      </w:r>
      <w:r w:rsidR="004845D6">
        <w:t>trajnostnih</w:t>
      </w:r>
      <w:r w:rsidR="004845D6">
        <w:rPr>
          <w:spacing w:val="-6"/>
        </w:rPr>
        <w:t xml:space="preserve"> </w:t>
      </w:r>
      <w:r>
        <w:t>prvin</w:t>
      </w:r>
      <w:r>
        <w:rPr>
          <w:spacing w:val="-2"/>
        </w:rPr>
        <w:t xml:space="preserve"> </w:t>
      </w:r>
      <w:r w:rsidR="004845D6">
        <w:rPr>
          <w:spacing w:val="-2"/>
        </w:rPr>
        <w:t>prostora</w:t>
      </w:r>
      <w:r w:rsidR="00961751">
        <w:rPr>
          <w:spacing w:val="-2"/>
        </w:rPr>
        <w:t>,</w:t>
      </w:r>
    </w:p>
    <w:p w14:paraId="4FB8897B" w14:textId="77777777" w:rsidR="00A865A8" w:rsidRDefault="00A865A8">
      <w:pPr>
        <w:pStyle w:val="Odstavekseznama"/>
        <w:jc w:val="both"/>
        <w:sectPr w:rsidR="00A865A8">
          <w:pgSz w:w="11900" w:h="16840"/>
          <w:pgMar w:top="1200" w:right="1275" w:bottom="1100" w:left="992" w:header="746" w:footer="918" w:gutter="0"/>
          <w:cols w:space="708"/>
        </w:sectPr>
      </w:pPr>
    </w:p>
    <w:p w14:paraId="757F1157" w14:textId="77777777" w:rsidR="00A865A8" w:rsidRDefault="00A865A8">
      <w:pPr>
        <w:pStyle w:val="Telobesedila"/>
        <w:spacing w:before="153"/>
      </w:pPr>
    </w:p>
    <w:p w14:paraId="26C938C2" w14:textId="6BF10746" w:rsidR="00A865A8" w:rsidRDefault="00961751">
      <w:pPr>
        <w:pStyle w:val="Odstavekseznama"/>
        <w:numPr>
          <w:ilvl w:val="0"/>
          <w:numId w:val="6"/>
        </w:numPr>
        <w:tabs>
          <w:tab w:val="left" w:pos="1168"/>
        </w:tabs>
        <w:spacing w:before="1" w:line="288" w:lineRule="auto"/>
        <w:ind w:left="1168" w:right="171"/>
      </w:pPr>
      <w:r>
        <w:t>p</w:t>
      </w:r>
      <w:r w:rsidR="004845D6">
        <w:t>riprav</w:t>
      </w:r>
      <w:r>
        <w:t>o</w:t>
      </w:r>
      <w:r w:rsidR="004845D6">
        <w:t xml:space="preserve"> ankete za zbiranje odzivov udeležencev glede trajnostnih elementov in za zbiranje</w:t>
      </w:r>
      <w:r w:rsidR="004845D6">
        <w:rPr>
          <w:spacing w:val="-16"/>
        </w:rPr>
        <w:t xml:space="preserve"> </w:t>
      </w:r>
      <w:r w:rsidR="004845D6">
        <w:t>podatkov</w:t>
      </w:r>
      <w:r w:rsidR="004845D6">
        <w:rPr>
          <w:spacing w:val="-15"/>
        </w:rPr>
        <w:t xml:space="preserve"> </w:t>
      </w:r>
      <w:r w:rsidR="004845D6">
        <w:t>za</w:t>
      </w:r>
      <w:r w:rsidR="004845D6">
        <w:rPr>
          <w:spacing w:val="-15"/>
        </w:rPr>
        <w:t xml:space="preserve"> </w:t>
      </w:r>
      <w:r w:rsidR="004845D6">
        <w:t>izračun</w:t>
      </w:r>
      <w:r w:rsidR="004845D6">
        <w:rPr>
          <w:spacing w:val="-16"/>
        </w:rPr>
        <w:t xml:space="preserve"> </w:t>
      </w:r>
      <w:r w:rsidR="004845D6">
        <w:t>ogljičnega</w:t>
      </w:r>
      <w:r w:rsidR="004845D6">
        <w:rPr>
          <w:spacing w:val="-15"/>
        </w:rPr>
        <w:t xml:space="preserve"> </w:t>
      </w:r>
      <w:r w:rsidR="004845D6">
        <w:t>odtisa</w:t>
      </w:r>
      <w:r>
        <w:t>,</w:t>
      </w:r>
    </w:p>
    <w:p w14:paraId="10933196" w14:textId="50B908E1" w:rsidR="00A865A8" w:rsidRDefault="00961751">
      <w:pPr>
        <w:pStyle w:val="Odstavekseznama"/>
        <w:numPr>
          <w:ilvl w:val="0"/>
          <w:numId w:val="6"/>
        </w:numPr>
        <w:tabs>
          <w:tab w:val="left" w:pos="1168"/>
        </w:tabs>
        <w:ind w:left="1168" w:hanging="360"/>
      </w:pPr>
      <w:r>
        <w:t>i</w:t>
      </w:r>
      <w:r w:rsidR="004845D6">
        <w:t>zvedb</w:t>
      </w:r>
      <w:r>
        <w:t>o</w:t>
      </w:r>
      <w:r w:rsidR="004845D6">
        <w:rPr>
          <w:spacing w:val="-4"/>
        </w:rPr>
        <w:t xml:space="preserve"> </w:t>
      </w:r>
      <w:r w:rsidR="004845D6">
        <w:t>trajnostnih</w:t>
      </w:r>
      <w:r w:rsidR="004845D6">
        <w:rPr>
          <w:spacing w:val="-4"/>
        </w:rPr>
        <w:t xml:space="preserve"> </w:t>
      </w:r>
      <w:r w:rsidR="004845D6">
        <w:t>elementov</w:t>
      </w:r>
      <w:r w:rsidR="004845D6">
        <w:rPr>
          <w:spacing w:val="2"/>
        </w:rPr>
        <w:t xml:space="preserve"> </w:t>
      </w:r>
      <w:r w:rsidR="004845D6">
        <w:t>dogodka</w:t>
      </w:r>
      <w:r w:rsidR="004845D6">
        <w:rPr>
          <w:spacing w:val="-4"/>
        </w:rPr>
        <w:t xml:space="preserve"> </w:t>
      </w:r>
      <w:r w:rsidR="004845D6">
        <w:t>(18.–20.</w:t>
      </w:r>
      <w:r w:rsidR="004845D6">
        <w:rPr>
          <w:spacing w:val="-7"/>
        </w:rPr>
        <w:t xml:space="preserve"> </w:t>
      </w:r>
      <w:r w:rsidR="004845D6">
        <w:t>junij</w:t>
      </w:r>
      <w:r w:rsidR="004845D6">
        <w:rPr>
          <w:spacing w:val="-3"/>
        </w:rPr>
        <w:t xml:space="preserve"> </w:t>
      </w:r>
      <w:r w:rsidR="004845D6">
        <w:rPr>
          <w:spacing w:val="-2"/>
        </w:rPr>
        <w:t>2026)</w:t>
      </w:r>
      <w:r>
        <w:rPr>
          <w:spacing w:val="-2"/>
        </w:rPr>
        <w:t>,</w:t>
      </w:r>
    </w:p>
    <w:p w14:paraId="79E2096D" w14:textId="2CF75D64" w:rsidR="00A865A8" w:rsidRDefault="00961751">
      <w:pPr>
        <w:pStyle w:val="Odstavekseznama"/>
        <w:numPr>
          <w:ilvl w:val="0"/>
          <w:numId w:val="6"/>
        </w:numPr>
        <w:tabs>
          <w:tab w:val="left" w:pos="1168"/>
        </w:tabs>
        <w:spacing w:before="52"/>
        <w:ind w:left="1168" w:hanging="360"/>
      </w:pPr>
      <w:r>
        <w:t>d</w:t>
      </w:r>
      <w:r w:rsidR="004845D6">
        <w:t>okumentiranje</w:t>
      </w:r>
      <w:r w:rsidR="004845D6">
        <w:rPr>
          <w:spacing w:val="-5"/>
        </w:rPr>
        <w:t xml:space="preserve"> </w:t>
      </w:r>
      <w:r w:rsidR="004845D6">
        <w:t>trajnostnih</w:t>
      </w:r>
      <w:r w:rsidR="004845D6">
        <w:rPr>
          <w:spacing w:val="-4"/>
        </w:rPr>
        <w:t xml:space="preserve"> </w:t>
      </w:r>
      <w:r w:rsidR="004845D6">
        <w:t>elementov</w:t>
      </w:r>
      <w:r w:rsidR="004845D6">
        <w:rPr>
          <w:spacing w:val="-4"/>
        </w:rPr>
        <w:t xml:space="preserve"> </w:t>
      </w:r>
      <w:r w:rsidR="004845D6">
        <w:t>dogodka</w:t>
      </w:r>
      <w:r w:rsidR="004845D6">
        <w:rPr>
          <w:spacing w:val="-4"/>
        </w:rPr>
        <w:t xml:space="preserve"> </w:t>
      </w:r>
      <w:r w:rsidR="004845D6">
        <w:t>za</w:t>
      </w:r>
      <w:r w:rsidR="004845D6">
        <w:rPr>
          <w:spacing w:val="-4"/>
        </w:rPr>
        <w:t xml:space="preserve"> </w:t>
      </w:r>
      <w:r w:rsidR="004845D6">
        <w:t>pripravo</w:t>
      </w:r>
      <w:r w:rsidR="004845D6">
        <w:rPr>
          <w:spacing w:val="-8"/>
        </w:rPr>
        <w:t xml:space="preserve"> </w:t>
      </w:r>
      <w:r w:rsidR="004845D6">
        <w:t>video</w:t>
      </w:r>
      <w:r w:rsidR="004845D6">
        <w:rPr>
          <w:spacing w:val="-2"/>
        </w:rPr>
        <w:t>vsebin</w:t>
      </w:r>
      <w:r>
        <w:rPr>
          <w:spacing w:val="-2"/>
        </w:rPr>
        <w:t>,</w:t>
      </w:r>
    </w:p>
    <w:p w14:paraId="6F9094CE" w14:textId="6584B56C" w:rsidR="00A865A8" w:rsidRDefault="00961751">
      <w:pPr>
        <w:pStyle w:val="Odstavekseznama"/>
        <w:numPr>
          <w:ilvl w:val="0"/>
          <w:numId w:val="6"/>
        </w:numPr>
        <w:tabs>
          <w:tab w:val="left" w:pos="1168"/>
        </w:tabs>
        <w:spacing w:before="51"/>
        <w:ind w:left="1168" w:hanging="360"/>
      </w:pPr>
      <w:r>
        <w:rPr>
          <w:spacing w:val="-2"/>
        </w:rPr>
        <w:t>p</w:t>
      </w:r>
      <w:r w:rsidR="004845D6">
        <w:rPr>
          <w:spacing w:val="-2"/>
        </w:rPr>
        <w:t>riprav</w:t>
      </w:r>
      <w:r>
        <w:rPr>
          <w:spacing w:val="-2"/>
        </w:rPr>
        <w:t>o</w:t>
      </w:r>
      <w:r w:rsidR="004845D6">
        <w:rPr>
          <w:spacing w:val="-5"/>
        </w:rPr>
        <w:t xml:space="preserve"> </w:t>
      </w:r>
      <w:r w:rsidR="004845D6">
        <w:rPr>
          <w:spacing w:val="-2"/>
        </w:rPr>
        <w:t>priporočil</w:t>
      </w:r>
      <w:r w:rsidR="004845D6">
        <w:rPr>
          <w:spacing w:val="-4"/>
        </w:rPr>
        <w:t xml:space="preserve"> </w:t>
      </w:r>
      <w:r w:rsidR="004845D6">
        <w:rPr>
          <w:spacing w:val="-2"/>
        </w:rPr>
        <w:t>za</w:t>
      </w:r>
      <w:r w:rsidR="004845D6">
        <w:rPr>
          <w:spacing w:val="-3"/>
        </w:rPr>
        <w:t xml:space="preserve"> </w:t>
      </w:r>
      <w:r w:rsidR="004845D6">
        <w:rPr>
          <w:spacing w:val="-2"/>
        </w:rPr>
        <w:t>prihodnje</w:t>
      </w:r>
      <w:r w:rsidR="004845D6">
        <w:rPr>
          <w:spacing w:val="-4"/>
        </w:rPr>
        <w:t xml:space="preserve"> </w:t>
      </w:r>
      <w:r w:rsidR="004845D6">
        <w:rPr>
          <w:spacing w:val="-2"/>
        </w:rPr>
        <w:t>izvedbe</w:t>
      </w:r>
      <w:r w:rsidR="004845D6">
        <w:rPr>
          <w:spacing w:val="-1"/>
        </w:rPr>
        <w:t xml:space="preserve"> </w:t>
      </w:r>
      <w:r w:rsidR="004845D6">
        <w:rPr>
          <w:spacing w:val="-2"/>
        </w:rPr>
        <w:t>dogodka</w:t>
      </w:r>
      <w:r w:rsidR="004845D6">
        <w:rPr>
          <w:spacing w:val="-3"/>
        </w:rPr>
        <w:t xml:space="preserve"> </w:t>
      </w:r>
      <w:r w:rsidR="004845D6">
        <w:rPr>
          <w:spacing w:val="-2"/>
        </w:rPr>
        <w:t>ter</w:t>
      </w:r>
      <w:r w:rsidR="004845D6">
        <w:rPr>
          <w:spacing w:val="-6"/>
        </w:rPr>
        <w:t xml:space="preserve"> </w:t>
      </w:r>
      <w:r w:rsidR="004845D6">
        <w:rPr>
          <w:spacing w:val="-2"/>
        </w:rPr>
        <w:t>podobne</w:t>
      </w:r>
      <w:r w:rsidR="004845D6">
        <w:rPr>
          <w:spacing w:val="-3"/>
        </w:rPr>
        <w:t xml:space="preserve"> </w:t>
      </w:r>
      <w:r w:rsidR="004845D6">
        <w:rPr>
          <w:spacing w:val="-2"/>
        </w:rPr>
        <w:t>dogodke</w:t>
      </w:r>
      <w:r>
        <w:rPr>
          <w:spacing w:val="-2"/>
        </w:rPr>
        <w:t>,</w:t>
      </w:r>
    </w:p>
    <w:p w14:paraId="18A98691" w14:textId="2F30DF6E" w:rsidR="00A865A8" w:rsidRDefault="00961751">
      <w:pPr>
        <w:pStyle w:val="Odstavekseznama"/>
        <w:numPr>
          <w:ilvl w:val="0"/>
          <w:numId w:val="6"/>
        </w:numPr>
        <w:tabs>
          <w:tab w:val="left" w:pos="1168"/>
        </w:tabs>
        <w:spacing w:before="51"/>
        <w:ind w:left="1168" w:hanging="360"/>
      </w:pPr>
      <w:r>
        <w:rPr>
          <w:spacing w:val="-6"/>
        </w:rPr>
        <w:t>i</w:t>
      </w:r>
      <w:r w:rsidR="004845D6">
        <w:rPr>
          <w:spacing w:val="-6"/>
        </w:rPr>
        <w:t>zračun</w:t>
      </w:r>
      <w:r w:rsidR="004845D6">
        <w:rPr>
          <w:spacing w:val="-10"/>
        </w:rPr>
        <w:t xml:space="preserve"> </w:t>
      </w:r>
      <w:r w:rsidR="004845D6">
        <w:rPr>
          <w:spacing w:val="-6"/>
        </w:rPr>
        <w:t>ogljičnega</w:t>
      </w:r>
      <w:r w:rsidR="004845D6">
        <w:rPr>
          <w:spacing w:val="-8"/>
        </w:rPr>
        <w:t xml:space="preserve"> </w:t>
      </w:r>
      <w:r w:rsidR="004845D6">
        <w:rPr>
          <w:spacing w:val="-6"/>
        </w:rPr>
        <w:t>odtisa</w:t>
      </w:r>
      <w:r w:rsidR="004845D6">
        <w:rPr>
          <w:spacing w:val="-8"/>
        </w:rPr>
        <w:t xml:space="preserve"> </w:t>
      </w:r>
      <w:r w:rsidR="004845D6">
        <w:rPr>
          <w:spacing w:val="-6"/>
        </w:rPr>
        <w:t>iz</w:t>
      </w:r>
      <w:r w:rsidR="004845D6">
        <w:rPr>
          <w:spacing w:val="-8"/>
        </w:rPr>
        <w:t xml:space="preserve"> </w:t>
      </w:r>
      <w:r w:rsidR="004845D6">
        <w:rPr>
          <w:spacing w:val="-6"/>
        </w:rPr>
        <w:t>mobilnosti</w:t>
      </w:r>
      <w:r w:rsidR="004845D6">
        <w:rPr>
          <w:spacing w:val="-9"/>
        </w:rPr>
        <w:t xml:space="preserve"> </w:t>
      </w:r>
      <w:r w:rsidR="004845D6">
        <w:rPr>
          <w:spacing w:val="-6"/>
        </w:rPr>
        <w:t>dogodka</w:t>
      </w:r>
      <w:r w:rsidR="004845D6">
        <w:rPr>
          <w:spacing w:val="-8"/>
        </w:rPr>
        <w:t xml:space="preserve"> </w:t>
      </w:r>
      <w:r w:rsidR="004845D6">
        <w:rPr>
          <w:spacing w:val="-6"/>
        </w:rPr>
        <w:t>(področje</w:t>
      </w:r>
      <w:r w:rsidR="004845D6">
        <w:rPr>
          <w:spacing w:val="-7"/>
        </w:rPr>
        <w:t xml:space="preserve"> </w:t>
      </w:r>
      <w:r w:rsidR="004845D6">
        <w:rPr>
          <w:spacing w:val="-6"/>
        </w:rPr>
        <w:t>največjega</w:t>
      </w:r>
      <w:r w:rsidR="004845D6">
        <w:rPr>
          <w:spacing w:val="-10"/>
        </w:rPr>
        <w:t xml:space="preserve"> </w:t>
      </w:r>
      <w:r w:rsidR="004845D6">
        <w:rPr>
          <w:spacing w:val="-6"/>
        </w:rPr>
        <w:t>vpliva</w:t>
      </w:r>
      <w:r w:rsidR="004845D6">
        <w:rPr>
          <w:spacing w:val="-7"/>
        </w:rPr>
        <w:t xml:space="preserve"> </w:t>
      </w:r>
      <w:r w:rsidR="004845D6">
        <w:rPr>
          <w:spacing w:val="-6"/>
        </w:rPr>
        <w:t>dogodka)</w:t>
      </w:r>
      <w:r>
        <w:rPr>
          <w:spacing w:val="-6"/>
        </w:rPr>
        <w:t>,</w:t>
      </w:r>
    </w:p>
    <w:p w14:paraId="3A9C3986" w14:textId="7D9E4FC2" w:rsidR="00A865A8" w:rsidRDefault="00961751">
      <w:pPr>
        <w:pStyle w:val="Odstavekseznama"/>
        <w:numPr>
          <w:ilvl w:val="0"/>
          <w:numId w:val="6"/>
        </w:numPr>
        <w:tabs>
          <w:tab w:val="left" w:pos="1168"/>
        </w:tabs>
        <w:spacing w:before="51"/>
        <w:ind w:left="1168" w:hanging="360"/>
      </w:pPr>
      <w:r>
        <w:t>k</w:t>
      </w:r>
      <w:r w:rsidR="004845D6">
        <w:t>omunikacijske</w:t>
      </w:r>
      <w:r w:rsidR="004845D6">
        <w:rPr>
          <w:spacing w:val="-7"/>
        </w:rPr>
        <w:t xml:space="preserve"> </w:t>
      </w:r>
      <w:r w:rsidR="004845D6">
        <w:t>aktivnosti</w:t>
      </w:r>
      <w:r w:rsidR="004845D6">
        <w:rPr>
          <w:spacing w:val="-10"/>
        </w:rPr>
        <w:t xml:space="preserve"> </w:t>
      </w:r>
      <w:r w:rsidR="004845D6">
        <w:t>glede</w:t>
      </w:r>
      <w:r w:rsidR="004845D6">
        <w:rPr>
          <w:spacing w:val="-5"/>
        </w:rPr>
        <w:t xml:space="preserve"> </w:t>
      </w:r>
      <w:r w:rsidR="004845D6">
        <w:t>trajnostnih</w:t>
      </w:r>
      <w:r w:rsidR="004845D6">
        <w:rPr>
          <w:spacing w:val="-5"/>
        </w:rPr>
        <w:t xml:space="preserve"> </w:t>
      </w:r>
      <w:r w:rsidR="004845D6">
        <w:t>elementov</w:t>
      </w:r>
      <w:r w:rsidR="004845D6">
        <w:rPr>
          <w:spacing w:val="-4"/>
        </w:rPr>
        <w:t xml:space="preserve"> </w:t>
      </w:r>
      <w:r w:rsidR="004845D6">
        <w:rPr>
          <w:spacing w:val="-2"/>
        </w:rPr>
        <w:t>dogodka</w:t>
      </w:r>
      <w:r>
        <w:rPr>
          <w:spacing w:val="-2"/>
        </w:rPr>
        <w:t xml:space="preserve">. </w:t>
      </w:r>
    </w:p>
    <w:p w14:paraId="1657A326" w14:textId="77777777" w:rsidR="00A865A8" w:rsidRDefault="00A865A8">
      <w:pPr>
        <w:pStyle w:val="Telobesedila"/>
      </w:pPr>
    </w:p>
    <w:p w14:paraId="3B1A97A3" w14:textId="77777777" w:rsidR="00A865A8" w:rsidRDefault="00A865A8">
      <w:pPr>
        <w:pStyle w:val="Telobesedila"/>
      </w:pPr>
    </w:p>
    <w:p w14:paraId="06380FDA" w14:textId="77777777" w:rsidR="00A865A8" w:rsidRDefault="00A865A8">
      <w:pPr>
        <w:pStyle w:val="Telobesedila"/>
        <w:spacing w:before="7"/>
      </w:pPr>
    </w:p>
    <w:p w14:paraId="2FC4C42F" w14:textId="77777777" w:rsidR="00A865A8" w:rsidRDefault="004845D6">
      <w:pPr>
        <w:pStyle w:val="Naslov1"/>
        <w:numPr>
          <w:ilvl w:val="0"/>
          <w:numId w:val="7"/>
        </w:numPr>
        <w:tabs>
          <w:tab w:val="left" w:pos="879"/>
        </w:tabs>
        <w:ind w:left="879" w:hanging="431"/>
      </w:pPr>
      <w:bookmarkStart w:id="3" w:name="_bookmark3"/>
      <w:bookmarkEnd w:id="3"/>
      <w:r>
        <w:rPr>
          <w:color w:val="39493D"/>
        </w:rPr>
        <w:t>Evalvacijsko</w:t>
      </w:r>
      <w:r>
        <w:rPr>
          <w:color w:val="39493D"/>
          <w:spacing w:val="-8"/>
        </w:rPr>
        <w:t xml:space="preserve"> </w:t>
      </w:r>
      <w:r>
        <w:rPr>
          <w:color w:val="39493D"/>
        </w:rPr>
        <w:t>poročilo</w:t>
      </w:r>
      <w:r>
        <w:rPr>
          <w:color w:val="39493D"/>
          <w:spacing w:val="-5"/>
        </w:rPr>
        <w:t xml:space="preserve"> </w:t>
      </w:r>
      <w:r>
        <w:rPr>
          <w:color w:val="39493D"/>
        </w:rPr>
        <w:t>programa</w:t>
      </w:r>
      <w:r>
        <w:rPr>
          <w:color w:val="39493D"/>
          <w:spacing w:val="-4"/>
        </w:rPr>
        <w:t xml:space="preserve"> </w:t>
      </w:r>
      <w:r>
        <w:rPr>
          <w:color w:val="39493D"/>
          <w:spacing w:val="-2"/>
        </w:rPr>
        <w:t>podpore</w:t>
      </w:r>
    </w:p>
    <w:p w14:paraId="2AA71C70" w14:textId="77777777" w:rsidR="00A865A8" w:rsidRDefault="00A865A8">
      <w:pPr>
        <w:pStyle w:val="Telobesedila"/>
        <w:spacing w:before="232"/>
        <w:rPr>
          <w:rFonts w:ascii="Arial"/>
          <w:b/>
          <w:sz w:val="40"/>
        </w:rPr>
      </w:pPr>
    </w:p>
    <w:p w14:paraId="67FAB499" w14:textId="77777777" w:rsidR="00A865A8" w:rsidRDefault="004845D6">
      <w:pPr>
        <w:pStyle w:val="Naslov2"/>
        <w:numPr>
          <w:ilvl w:val="1"/>
          <w:numId w:val="7"/>
        </w:numPr>
        <w:tabs>
          <w:tab w:val="left" w:pos="979"/>
        </w:tabs>
        <w:ind w:left="979" w:hanging="531"/>
      </w:pPr>
      <w:bookmarkStart w:id="4" w:name="_bookmark4"/>
      <w:bookmarkEnd w:id="4"/>
      <w:r>
        <w:rPr>
          <w:color w:val="39493D"/>
        </w:rPr>
        <w:t>O</w:t>
      </w:r>
      <w:r>
        <w:rPr>
          <w:color w:val="39493D"/>
          <w:spacing w:val="-6"/>
        </w:rPr>
        <w:t xml:space="preserve"> </w:t>
      </w:r>
      <w:r>
        <w:rPr>
          <w:color w:val="39493D"/>
        </w:rPr>
        <w:t>evalvacijskem</w:t>
      </w:r>
      <w:r>
        <w:rPr>
          <w:color w:val="39493D"/>
          <w:spacing w:val="-5"/>
        </w:rPr>
        <w:t xml:space="preserve"> </w:t>
      </w:r>
      <w:r>
        <w:rPr>
          <w:color w:val="39493D"/>
          <w:spacing w:val="-2"/>
        </w:rPr>
        <w:t>poročilu</w:t>
      </w:r>
    </w:p>
    <w:p w14:paraId="17EF4F77" w14:textId="20F204EB" w:rsidR="00A865A8" w:rsidRDefault="004845D6">
      <w:pPr>
        <w:pStyle w:val="Telobesedila"/>
        <w:spacing w:before="238"/>
        <w:ind w:left="448"/>
        <w:jc w:val="both"/>
      </w:pPr>
      <w:r>
        <w:rPr>
          <w:spacing w:val="-2"/>
        </w:rPr>
        <w:t>Namen</w:t>
      </w:r>
      <w:r>
        <w:rPr>
          <w:spacing w:val="-5"/>
        </w:rPr>
        <w:t xml:space="preserve"> </w:t>
      </w:r>
      <w:r>
        <w:rPr>
          <w:spacing w:val="-2"/>
        </w:rPr>
        <w:t>evalvacijskega</w:t>
      </w:r>
      <w:r>
        <w:rPr>
          <w:spacing w:val="-3"/>
        </w:rPr>
        <w:t xml:space="preserve"> </w:t>
      </w:r>
      <w:r>
        <w:rPr>
          <w:spacing w:val="-2"/>
        </w:rPr>
        <w:t>poročila</w:t>
      </w:r>
      <w:r>
        <w:rPr>
          <w:spacing w:val="-3"/>
        </w:rPr>
        <w:t xml:space="preserve"> </w:t>
      </w:r>
      <w:r>
        <w:rPr>
          <w:spacing w:val="-2"/>
        </w:rPr>
        <w:t>je</w:t>
      </w:r>
      <w:r>
        <w:rPr>
          <w:spacing w:val="-3"/>
        </w:rPr>
        <w:t xml:space="preserve"> </w:t>
      </w:r>
      <w:r>
        <w:rPr>
          <w:spacing w:val="-2"/>
        </w:rPr>
        <w:t>podati</w:t>
      </w:r>
      <w:r>
        <w:rPr>
          <w:spacing w:val="-6"/>
        </w:rPr>
        <w:t xml:space="preserve"> </w:t>
      </w:r>
      <w:r>
        <w:rPr>
          <w:spacing w:val="-2"/>
        </w:rPr>
        <w:t>oceno uspešnosti</w:t>
      </w:r>
      <w:r>
        <w:rPr>
          <w:spacing w:val="2"/>
        </w:rPr>
        <w:t xml:space="preserve"> </w:t>
      </w:r>
      <w:r>
        <w:rPr>
          <w:spacing w:val="-2"/>
        </w:rPr>
        <w:t>izvedbe projekta.</w:t>
      </w:r>
    </w:p>
    <w:p w14:paraId="52C841B3" w14:textId="29674538" w:rsidR="00A865A8" w:rsidRDefault="004845D6">
      <w:pPr>
        <w:pStyle w:val="Telobesedila"/>
        <w:spacing w:before="211" w:line="288" w:lineRule="auto"/>
        <w:ind w:left="448" w:right="162"/>
        <w:jc w:val="both"/>
      </w:pPr>
      <w:r>
        <w:t>Evalvacijo</w:t>
      </w:r>
      <w:r>
        <w:rPr>
          <w:spacing w:val="-4"/>
        </w:rPr>
        <w:t xml:space="preserve"> </w:t>
      </w:r>
      <w:r>
        <w:t>smo opravili</w:t>
      </w:r>
      <w:r>
        <w:rPr>
          <w:spacing w:val="-6"/>
        </w:rPr>
        <w:t xml:space="preserve"> </w:t>
      </w:r>
      <w:r w:rsidR="00961751">
        <w:t>z uporabo</w:t>
      </w:r>
      <w:r>
        <w:rPr>
          <w:spacing w:val="-4"/>
        </w:rPr>
        <w:t xml:space="preserve"> </w:t>
      </w:r>
      <w:r>
        <w:t>evalvacijskega</w:t>
      </w:r>
      <w:r>
        <w:rPr>
          <w:spacing w:val="-4"/>
        </w:rPr>
        <w:t xml:space="preserve"> </w:t>
      </w:r>
      <w:r>
        <w:t xml:space="preserve">vprašalnika in </w:t>
      </w:r>
      <w:r w:rsidR="00961751">
        <w:t xml:space="preserve">izvedbo </w:t>
      </w:r>
      <w:r>
        <w:t>intervjuj</w:t>
      </w:r>
      <w:r w:rsidR="00961751">
        <w:t>a</w:t>
      </w:r>
      <w:r>
        <w:t xml:space="preserve"> s</w:t>
      </w:r>
      <w:r>
        <w:rPr>
          <w:spacing w:val="-3"/>
        </w:rPr>
        <w:t xml:space="preserve"> </w:t>
      </w:r>
      <w:r>
        <w:t>koordinatorko trajnostnih vsebin festivala, ki je bil zasnovan na evalvacijski shemi za trajnostni prehod (</w:t>
      </w:r>
      <w:r>
        <w:rPr>
          <w:rFonts w:ascii="Arial" w:hAnsi="Arial"/>
          <w:i/>
        </w:rPr>
        <w:t>evaluative</w:t>
      </w:r>
      <w:r>
        <w:rPr>
          <w:rFonts w:ascii="Arial" w:hAnsi="Arial"/>
          <w:i/>
          <w:spacing w:val="-4"/>
        </w:rPr>
        <w:t xml:space="preserve"> </w:t>
      </w:r>
      <w:r>
        <w:rPr>
          <w:rFonts w:ascii="Arial" w:hAnsi="Arial"/>
          <w:i/>
        </w:rPr>
        <w:t>scheme</w:t>
      </w:r>
      <w:r>
        <w:rPr>
          <w:rFonts w:ascii="Arial" w:hAnsi="Arial"/>
          <w:i/>
          <w:spacing w:val="-4"/>
        </w:rPr>
        <w:t xml:space="preserve"> </w:t>
      </w:r>
      <w:r>
        <w:rPr>
          <w:rFonts w:ascii="Arial" w:hAnsi="Arial"/>
          <w:i/>
        </w:rPr>
        <w:t>for</w:t>
      </w:r>
      <w:r>
        <w:rPr>
          <w:rFonts w:ascii="Arial" w:hAnsi="Arial"/>
          <w:i/>
          <w:spacing w:val="-7"/>
        </w:rPr>
        <w:t xml:space="preserve"> </w:t>
      </w:r>
      <w:r>
        <w:rPr>
          <w:rFonts w:ascii="Arial" w:hAnsi="Arial"/>
          <w:i/>
        </w:rPr>
        <w:t>sustainability</w:t>
      </w:r>
      <w:r>
        <w:rPr>
          <w:rFonts w:ascii="Arial" w:hAnsi="Arial"/>
          <w:i/>
          <w:spacing w:val="-4"/>
        </w:rPr>
        <w:t xml:space="preserve"> </w:t>
      </w:r>
      <w:r>
        <w:rPr>
          <w:rFonts w:ascii="Arial" w:hAnsi="Arial"/>
          <w:i/>
        </w:rPr>
        <w:t>transition</w:t>
      </w:r>
      <w:r>
        <w:t>),</w:t>
      </w:r>
      <w:r>
        <w:rPr>
          <w:spacing w:val="-7"/>
        </w:rPr>
        <w:t xml:space="preserve"> </w:t>
      </w:r>
      <w:r>
        <w:t>razviti</w:t>
      </w:r>
      <w:r>
        <w:rPr>
          <w:spacing w:val="-3"/>
        </w:rPr>
        <w:t xml:space="preserve"> </w:t>
      </w:r>
      <w:r>
        <w:t>za</w:t>
      </w:r>
      <w:r>
        <w:rPr>
          <w:spacing w:val="-4"/>
        </w:rPr>
        <w:t xml:space="preserve"> </w:t>
      </w:r>
      <w:r>
        <w:t>ocenjevanje</w:t>
      </w:r>
      <w:r>
        <w:rPr>
          <w:spacing w:val="-4"/>
        </w:rPr>
        <w:t xml:space="preserve"> </w:t>
      </w:r>
      <w:r>
        <w:t>projektov trajnostnega prehoda.</w:t>
      </w:r>
      <w:r>
        <w:rPr>
          <w:spacing w:val="-11"/>
        </w:rPr>
        <w:t xml:space="preserve"> </w:t>
      </w:r>
      <w:r>
        <w:t>Drugi</w:t>
      </w:r>
      <w:r>
        <w:rPr>
          <w:spacing w:val="-13"/>
        </w:rPr>
        <w:t xml:space="preserve"> </w:t>
      </w:r>
      <w:r>
        <w:t>uporabljeni</w:t>
      </w:r>
      <w:r>
        <w:rPr>
          <w:spacing w:val="-13"/>
        </w:rPr>
        <w:t xml:space="preserve"> </w:t>
      </w:r>
      <w:r>
        <w:t>viri</w:t>
      </w:r>
      <w:r>
        <w:rPr>
          <w:spacing w:val="-13"/>
        </w:rPr>
        <w:t xml:space="preserve"> </w:t>
      </w:r>
      <w:r>
        <w:t>so</w:t>
      </w:r>
      <w:r>
        <w:rPr>
          <w:spacing w:val="-8"/>
        </w:rPr>
        <w:t xml:space="preserve"> </w:t>
      </w:r>
      <w:r>
        <w:t>še</w:t>
      </w:r>
      <w:r>
        <w:rPr>
          <w:spacing w:val="-4"/>
        </w:rPr>
        <w:t xml:space="preserve"> </w:t>
      </w:r>
      <w:r>
        <w:t>anketa,</w:t>
      </w:r>
      <w:r>
        <w:rPr>
          <w:spacing w:val="-10"/>
        </w:rPr>
        <w:t xml:space="preserve"> </w:t>
      </w:r>
      <w:r>
        <w:t>število</w:t>
      </w:r>
      <w:r>
        <w:rPr>
          <w:spacing w:val="-8"/>
        </w:rPr>
        <w:t xml:space="preserve"> </w:t>
      </w:r>
      <w:r>
        <w:t>udeležencev</w:t>
      </w:r>
      <w:r>
        <w:rPr>
          <w:spacing w:val="-2"/>
        </w:rPr>
        <w:t xml:space="preserve"> </w:t>
      </w:r>
      <w:r>
        <w:t>in</w:t>
      </w:r>
      <w:r>
        <w:rPr>
          <w:spacing w:val="-8"/>
        </w:rPr>
        <w:t xml:space="preserve"> </w:t>
      </w:r>
      <w:r>
        <w:t>seznam</w:t>
      </w:r>
      <w:r>
        <w:rPr>
          <w:spacing w:val="-9"/>
        </w:rPr>
        <w:t xml:space="preserve"> </w:t>
      </w:r>
      <w:r>
        <w:t>medijskih</w:t>
      </w:r>
      <w:r>
        <w:rPr>
          <w:spacing w:val="-8"/>
        </w:rPr>
        <w:t xml:space="preserve"> </w:t>
      </w:r>
      <w:r>
        <w:t>objav.</w:t>
      </w:r>
    </w:p>
    <w:p w14:paraId="678D5614" w14:textId="532279F6" w:rsidR="00A865A8" w:rsidRDefault="004845D6">
      <w:pPr>
        <w:pStyle w:val="Telobesedila"/>
        <w:spacing w:before="158" w:line="288" w:lineRule="auto"/>
        <w:ind w:left="448" w:right="157"/>
        <w:jc w:val="both"/>
      </w:pPr>
      <w:r>
        <w:t>Poročilo</w:t>
      </w:r>
      <w:r>
        <w:rPr>
          <w:spacing w:val="-1"/>
        </w:rPr>
        <w:t xml:space="preserve"> </w:t>
      </w:r>
      <w:r>
        <w:t>vsebuje</w:t>
      </w:r>
      <w:r>
        <w:rPr>
          <w:spacing w:val="-1"/>
        </w:rPr>
        <w:t xml:space="preserve"> </w:t>
      </w:r>
      <w:r>
        <w:t>oceno</w:t>
      </w:r>
      <w:r>
        <w:rPr>
          <w:spacing w:val="-1"/>
        </w:rPr>
        <w:t xml:space="preserve"> </w:t>
      </w:r>
      <w:r>
        <w:t>prispevka</w:t>
      </w:r>
      <w:r>
        <w:rPr>
          <w:spacing w:val="-1"/>
        </w:rPr>
        <w:t xml:space="preserve"> </w:t>
      </w:r>
      <w:r>
        <w:t>programa</w:t>
      </w:r>
      <w:r>
        <w:rPr>
          <w:spacing w:val="-1"/>
        </w:rPr>
        <w:t xml:space="preserve"> </w:t>
      </w:r>
      <w:r>
        <w:t>h</w:t>
      </w:r>
      <w:r>
        <w:rPr>
          <w:spacing w:val="-1"/>
        </w:rPr>
        <w:t xml:space="preserve"> </w:t>
      </w:r>
      <w:r>
        <w:t>krepitvi</w:t>
      </w:r>
      <w:r>
        <w:rPr>
          <w:spacing w:val="-7"/>
        </w:rPr>
        <w:t xml:space="preserve"> </w:t>
      </w:r>
      <w:r>
        <w:t>zmogljivosti</w:t>
      </w:r>
      <w:r>
        <w:rPr>
          <w:spacing w:val="-2"/>
        </w:rPr>
        <w:t xml:space="preserve"> </w:t>
      </w:r>
      <w:r>
        <w:t>Zavoda</w:t>
      </w:r>
      <w:r>
        <w:rPr>
          <w:spacing w:val="-1"/>
        </w:rPr>
        <w:t xml:space="preserve"> </w:t>
      </w:r>
      <w:r>
        <w:t xml:space="preserve">Soundgarden za trajnostno upravljanje virov skupnosti </w:t>
      </w:r>
      <w:r w:rsidR="005C51E1">
        <w:t xml:space="preserve">ob </w:t>
      </w:r>
      <w:r>
        <w:t>izvedb</w:t>
      </w:r>
      <w:r w:rsidR="005C51E1">
        <w:t>i</w:t>
      </w:r>
      <w:r>
        <w:t xml:space="preserve"> dogodkov.</w:t>
      </w:r>
    </w:p>
    <w:p w14:paraId="342C263E" w14:textId="77777777" w:rsidR="00A865A8" w:rsidRDefault="00A865A8">
      <w:pPr>
        <w:pStyle w:val="Telobesedila"/>
      </w:pPr>
    </w:p>
    <w:p w14:paraId="1CC3DE5C" w14:textId="77777777" w:rsidR="00A865A8" w:rsidRDefault="00A865A8">
      <w:pPr>
        <w:pStyle w:val="Telobesedila"/>
        <w:spacing w:before="93"/>
      </w:pPr>
    </w:p>
    <w:p w14:paraId="21362DFD" w14:textId="77777777" w:rsidR="00A865A8" w:rsidRDefault="004845D6">
      <w:pPr>
        <w:pStyle w:val="Naslov2"/>
        <w:numPr>
          <w:ilvl w:val="1"/>
          <w:numId w:val="7"/>
        </w:numPr>
        <w:tabs>
          <w:tab w:val="left" w:pos="975"/>
        </w:tabs>
        <w:ind w:left="975" w:hanging="527"/>
      </w:pPr>
      <w:bookmarkStart w:id="5" w:name="_bookmark5"/>
      <w:bookmarkEnd w:id="5"/>
      <w:r>
        <w:rPr>
          <w:color w:val="39493D"/>
        </w:rPr>
        <w:t>Rezultati</w:t>
      </w:r>
      <w:r>
        <w:rPr>
          <w:color w:val="39493D"/>
          <w:spacing w:val="-3"/>
        </w:rPr>
        <w:t xml:space="preserve"> </w:t>
      </w:r>
      <w:r>
        <w:rPr>
          <w:color w:val="39493D"/>
          <w:spacing w:val="-2"/>
        </w:rPr>
        <w:t>evalvacije</w:t>
      </w:r>
    </w:p>
    <w:p w14:paraId="368F1016" w14:textId="4E0207BD" w:rsidR="00A865A8" w:rsidRDefault="004845D6">
      <w:pPr>
        <w:pStyle w:val="Telobesedila"/>
        <w:spacing w:before="238" w:line="288" w:lineRule="auto"/>
        <w:ind w:left="448" w:right="161"/>
        <w:jc w:val="both"/>
      </w:pPr>
      <w:r>
        <w:t>Program</w:t>
      </w:r>
      <w:r>
        <w:rPr>
          <w:spacing w:val="-4"/>
        </w:rPr>
        <w:t xml:space="preserve"> </w:t>
      </w:r>
      <w:r>
        <w:t>podpore</w:t>
      </w:r>
      <w:r>
        <w:rPr>
          <w:spacing w:val="-7"/>
        </w:rPr>
        <w:t xml:space="preserve"> </w:t>
      </w:r>
      <w:r>
        <w:t>se</w:t>
      </w:r>
      <w:r>
        <w:rPr>
          <w:spacing w:val="-11"/>
        </w:rPr>
        <w:t xml:space="preserve"> </w:t>
      </w:r>
      <w:r>
        <w:t>je</w:t>
      </w:r>
      <w:r>
        <w:rPr>
          <w:spacing w:val="-7"/>
        </w:rPr>
        <w:t xml:space="preserve"> </w:t>
      </w:r>
      <w:r>
        <w:t>izvajal</w:t>
      </w:r>
      <w:r>
        <w:rPr>
          <w:spacing w:val="-13"/>
        </w:rPr>
        <w:t xml:space="preserve"> </w:t>
      </w:r>
      <w:r>
        <w:t>v</w:t>
      </w:r>
      <w:r>
        <w:rPr>
          <w:spacing w:val="-3"/>
        </w:rPr>
        <w:t xml:space="preserve"> </w:t>
      </w:r>
      <w:r>
        <w:t>skladu</w:t>
      </w:r>
      <w:r>
        <w:rPr>
          <w:spacing w:val="-7"/>
        </w:rPr>
        <w:t xml:space="preserve"> </w:t>
      </w:r>
      <w:r>
        <w:t>s</w:t>
      </w:r>
      <w:r>
        <w:rPr>
          <w:spacing w:val="-11"/>
        </w:rPr>
        <w:t xml:space="preserve"> </w:t>
      </w:r>
      <w:r>
        <w:t>podpisanim</w:t>
      </w:r>
      <w:r>
        <w:rPr>
          <w:spacing w:val="-4"/>
        </w:rPr>
        <w:t xml:space="preserve"> </w:t>
      </w:r>
      <w:r>
        <w:t>dogovorom</w:t>
      </w:r>
      <w:r>
        <w:rPr>
          <w:spacing w:val="-4"/>
        </w:rPr>
        <w:t xml:space="preserve"> </w:t>
      </w:r>
      <w:r>
        <w:t>z</w:t>
      </w:r>
      <w:r>
        <w:rPr>
          <w:spacing w:val="-10"/>
        </w:rPr>
        <w:t xml:space="preserve"> </w:t>
      </w:r>
      <w:r>
        <w:t>Zavodom Soundgarden</w:t>
      </w:r>
      <w:r>
        <w:rPr>
          <w:spacing w:val="-5"/>
        </w:rPr>
        <w:t xml:space="preserve"> </w:t>
      </w:r>
      <w:r>
        <w:t>in je</w:t>
      </w:r>
      <w:r>
        <w:rPr>
          <w:spacing w:val="-10"/>
        </w:rPr>
        <w:t xml:space="preserve"> </w:t>
      </w:r>
      <w:r>
        <w:t>zajemal:</w:t>
      </w:r>
      <w:r>
        <w:rPr>
          <w:spacing w:val="-13"/>
        </w:rPr>
        <w:t xml:space="preserve"> </w:t>
      </w:r>
      <w:r>
        <w:t>stalno</w:t>
      </w:r>
      <w:r>
        <w:rPr>
          <w:spacing w:val="-10"/>
        </w:rPr>
        <w:t xml:space="preserve"> </w:t>
      </w:r>
      <w:r>
        <w:t>komuni</w:t>
      </w:r>
      <w:r w:rsidR="005C51E1">
        <w:t>ciranje</w:t>
      </w:r>
      <w:r>
        <w:rPr>
          <w:spacing w:val="-10"/>
        </w:rPr>
        <w:t xml:space="preserve"> </w:t>
      </w:r>
      <w:r>
        <w:t>z</w:t>
      </w:r>
      <w:r>
        <w:rPr>
          <w:spacing w:val="-14"/>
        </w:rPr>
        <w:t xml:space="preserve"> </w:t>
      </w:r>
      <w:r>
        <w:t>organizacijo</w:t>
      </w:r>
      <w:r>
        <w:rPr>
          <w:spacing w:val="-10"/>
        </w:rPr>
        <w:t xml:space="preserve"> </w:t>
      </w:r>
      <w:r>
        <w:t>(komuni</w:t>
      </w:r>
      <w:r w:rsidR="005C51E1">
        <w:t>ciranje</w:t>
      </w:r>
      <w:r>
        <w:rPr>
          <w:spacing w:val="-10"/>
        </w:rPr>
        <w:t xml:space="preserve"> </w:t>
      </w:r>
      <w:r>
        <w:t>p</w:t>
      </w:r>
      <w:r w:rsidR="005C51E1">
        <w:t>o</w:t>
      </w:r>
      <w:r>
        <w:rPr>
          <w:spacing w:val="-10"/>
        </w:rPr>
        <w:t xml:space="preserve"> </w:t>
      </w:r>
      <w:r>
        <w:t>e-pošt</w:t>
      </w:r>
      <w:r w:rsidR="005C51E1">
        <w:t>i</w:t>
      </w:r>
      <w:r>
        <w:rPr>
          <w:spacing w:val="-10"/>
        </w:rPr>
        <w:t xml:space="preserve"> </w:t>
      </w:r>
      <w:r>
        <w:t>in</w:t>
      </w:r>
      <w:r>
        <w:rPr>
          <w:spacing w:val="-10"/>
        </w:rPr>
        <w:t xml:space="preserve"> </w:t>
      </w:r>
      <w:r>
        <w:t>spletn</w:t>
      </w:r>
      <w:r w:rsidR="005C51E1">
        <w:t>i</w:t>
      </w:r>
      <w:r>
        <w:rPr>
          <w:spacing w:val="-10"/>
        </w:rPr>
        <w:t xml:space="preserve"> </w:t>
      </w:r>
      <w:r>
        <w:t>aplikacij</w:t>
      </w:r>
      <w:r w:rsidR="005C51E1">
        <w:t>i</w:t>
      </w:r>
      <w:r>
        <w:t xml:space="preserve"> Zoom, telefonsk</w:t>
      </w:r>
      <w:r w:rsidR="004E7993">
        <w:t>o</w:t>
      </w:r>
      <w:r>
        <w:t xml:space="preserve"> komuni</w:t>
      </w:r>
      <w:r w:rsidR="004E7993">
        <w:t>ciranje</w:t>
      </w:r>
      <w:r>
        <w:t>), pregled vplivov festivala na okolje, strokovno podporo pri pripravi</w:t>
      </w:r>
      <w:r>
        <w:rPr>
          <w:spacing w:val="-16"/>
        </w:rPr>
        <w:t xml:space="preserve"> </w:t>
      </w:r>
      <w:r>
        <w:t>usmeritev</w:t>
      </w:r>
      <w:r>
        <w:rPr>
          <w:spacing w:val="-15"/>
        </w:rPr>
        <w:t xml:space="preserve"> </w:t>
      </w:r>
      <w:r>
        <w:t>in</w:t>
      </w:r>
      <w:r>
        <w:rPr>
          <w:spacing w:val="-15"/>
        </w:rPr>
        <w:t xml:space="preserve"> </w:t>
      </w:r>
      <w:r>
        <w:t>izvedbi</w:t>
      </w:r>
      <w:r>
        <w:rPr>
          <w:spacing w:val="-16"/>
        </w:rPr>
        <w:t xml:space="preserve"> </w:t>
      </w:r>
      <w:r>
        <w:t>dogodkov,</w:t>
      </w:r>
      <w:r>
        <w:rPr>
          <w:spacing w:val="-15"/>
        </w:rPr>
        <w:t xml:space="preserve"> </w:t>
      </w:r>
      <w:r>
        <w:t>spremljanje</w:t>
      </w:r>
      <w:r>
        <w:rPr>
          <w:spacing w:val="-15"/>
        </w:rPr>
        <w:t xml:space="preserve"> </w:t>
      </w:r>
      <w:r>
        <w:t>izvajanja,</w:t>
      </w:r>
      <w:r>
        <w:rPr>
          <w:spacing w:val="-15"/>
        </w:rPr>
        <w:t xml:space="preserve"> </w:t>
      </w:r>
      <w:r>
        <w:t>zbiranje</w:t>
      </w:r>
      <w:r>
        <w:rPr>
          <w:spacing w:val="-16"/>
        </w:rPr>
        <w:t xml:space="preserve"> </w:t>
      </w:r>
      <w:r>
        <w:t>podatkov</w:t>
      </w:r>
      <w:r>
        <w:rPr>
          <w:spacing w:val="-14"/>
        </w:rPr>
        <w:t xml:space="preserve"> </w:t>
      </w:r>
      <w:r>
        <w:t>in</w:t>
      </w:r>
      <w:r>
        <w:rPr>
          <w:spacing w:val="-15"/>
        </w:rPr>
        <w:t xml:space="preserve"> </w:t>
      </w:r>
      <w:r>
        <w:t>oblikovanje priporočil ter podporo pri</w:t>
      </w:r>
      <w:r>
        <w:rPr>
          <w:spacing w:val="-1"/>
        </w:rPr>
        <w:t xml:space="preserve"> </w:t>
      </w:r>
      <w:r>
        <w:t>komunikacijskih aktivnostih.</w:t>
      </w:r>
    </w:p>
    <w:p w14:paraId="2968F948" w14:textId="77777777" w:rsidR="00A865A8" w:rsidRDefault="004845D6">
      <w:pPr>
        <w:pStyle w:val="Naslov5"/>
        <w:spacing w:before="159"/>
        <w:jc w:val="both"/>
      </w:pPr>
      <w:r>
        <w:t>Poročilo</w:t>
      </w:r>
      <w:r>
        <w:rPr>
          <w:spacing w:val="-3"/>
        </w:rPr>
        <w:t xml:space="preserve"> </w:t>
      </w:r>
      <w:r>
        <w:t>o</w:t>
      </w:r>
      <w:r>
        <w:rPr>
          <w:spacing w:val="-3"/>
        </w:rPr>
        <w:t xml:space="preserve"> </w:t>
      </w:r>
      <w:r>
        <w:t>izvedbi</w:t>
      </w:r>
      <w:r>
        <w:rPr>
          <w:spacing w:val="-5"/>
        </w:rPr>
        <w:t xml:space="preserve"> </w:t>
      </w:r>
      <w:r>
        <w:t>trajnostne</w:t>
      </w:r>
      <w:r>
        <w:rPr>
          <w:spacing w:val="-2"/>
        </w:rPr>
        <w:t xml:space="preserve"> zaveze</w:t>
      </w:r>
    </w:p>
    <w:p w14:paraId="3B2FF81A" w14:textId="3EEFBB3F" w:rsidR="00A865A8" w:rsidRDefault="004845D6">
      <w:pPr>
        <w:pStyle w:val="Telobesedila"/>
        <w:spacing w:before="210" w:line="288" w:lineRule="auto"/>
        <w:ind w:left="448" w:right="164"/>
        <w:jc w:val="both"/>
      </w:pPr>
      <w:r>
        <w:t>Prireditev je letos prvič sistematično uresničevala trajnostno zavezo, s katero je želela zmanjšati</w:t>
      </w:r>
      <w:r>
        <w:rPr>
          <w:spacing w:val="-10"/>
        </w:rPr>
        <w:t xml:space="preserve"> </w:t>
      </w:r>
      <w:r>
        <w:t>svoj</w:t>
      </w:r>
      <w:r>
        <w:rPr>
          <w:spacing w:val="-3"/>
        </w:rPr>
        <w:t xml:space="preserve"> </w:t>
      </w:r>
      <w:r>
        <w:t>okoljski</w:t>
      </w:r>
      <w:r>
        <w:rPr>
          <w:spacing w:val="-10"/>
        </w:rPr>
        <w:t xml:space="preserve"> </w:t>
      </w:r>
      <w:r>
        <w:t>odtis</w:t>
      </w:r>
      <w:r>
        <w:rPr>
          <w:spacing w:val="-4"/>
        </w:rPr>
        <w:t xml:space="preserve"> </w:t>
      </w:r>
      <w:r>
        <w:t>ter</w:t>
      </w:r>
      <w:r>
        <w:rPr>
          <w:spacing w:val="-7"/>
        </w:rPr>
        <w:t xml:space="preserve"> </w:t>
      </w:r>
      <w:r>
        <w:t>krepiti</w:t>
      </w:r>
      <w:r>
        <w:rPr>
          <w:spacing w:val="-4"/>
        </w:rPr>
        <w:t xml:space="preserve"> </w:t>
      </w:r>
      <w:r>
        <w:t>pozitiven</w:t>
      </w:r>
      <w:r>
        <w:rPr>
          <w:spacing w:val="-8"/>
        </w:rPr>
        <w:t xml:space="preserve"> </w:t>
      </w:r>
      <w:r>
        <w:t>družbeni</w:t>
      </w:r>
      <w:r>
        <w:rPr>
          <w:spacing w:val="-13"/>
        </w:rPr>
        <w:t xml:space="preserve"> </w:t>
      </w:r>
      <w:r>
        <w:t>vpliv</w:t>
      </w:r>
      <w:r>
        <w:rPr>
          <w:spacing w:val="-1"/>
        </w:rPr>
        <w:t xml:space="preserve"> </w:t>
      </w:r>
      <w:r>
        <w:t>dogodka.</w:t>
      </w:r>
      <w:r>
        <w:rPr>
          <w:spacing w:val="-2"/>
        </w:rPr>
        <w:t xml:space="preserve"> </w:t>
      </w:r>
      <w:r>
        <w:t>Po</w:t>
      </w:r>
      <w:r>
        <w:rPr>
          <w:spacing w:val="-4"/>
        </w:rPr>
        <w:t xml:space="preserve"> </w:t>
      </w:r>
      <w:r>
        <w:t>pregledu</w:t>
      </w:r>
      <w:r>
        <w:rPr>
          <w:spacing w:val="-8"/>
        </w:rPr>
        <w:t xml:space="preserve"> </w:t>
      </w:r>
      <w:r>
        <w:t>vplivov dogodka na okolje so bila izbrana prednostna področja in ukrepi na področjih mobilnosti, prehrane, ravnanja z odpadki, odgovorne rabe virov, sodelovanja z lokalnim okoljem ter ozaveščanja obiskovalcev</w:t>
      </w:r>
      <w:r w:rsidR="004E7993">
        <w:t xml:space="preserve"> – vse</w:t>
      </w:r>
      <w:r>
        <w:t xml:space="preserve"> s ciljem, da festival postane zgled odgovornega in dolgoročno okoljsko vzdržnega dogodka.</w:t>
      </w:r>
    </w:p>
    <w:p w14:paraId="3A4DD915" w14:textId="6EFBFEE8" w:rsidR="00A865A8" w:rsidRDefault="004845D6">
      <w:pPr>
        <w:pStyle w:val="Telobesedila"/>
        <w:spacing w:before="160" w:line="288" w:lineRule="auto"/>
        <w:ind w:left="448" w:right="159"/>
        <w:jc w:val="both"/>
      </w:pPr>
      <w:r>
        <w:t>Namen, ki smo ga postavili pred dogodkom</w:t>
      </w:r>
      <w:r w:rsidR="004E7993">
        <w:t>, je izražen v zapisu</w:t>
      </w:r>
      <w:r>
        <w:t>: »Festival je zasnovan kot izkustveni prostor, ki spodbuja</w:t>
      </w:r>
      <w:r>
        <w:rPr>
          <w:spacing w:val="-16"/>
        </w:rPr>
        <w:t xml:space="preserve"> </w:t>
      </w:r>
      <w:r>
        <w:t>trajnostne</w:t>
      </w:r>
      <w:r>
        <w:rPr>
          <w:spacing w:val="-15"/>
        </w:rPr>
        <w:t xml:space="preserve"> </w:t>
      </w:r>
      <w:r>
        <w:t>odločitve</w:t>
      </w:r>
      <w:r>
        <w:rPr>
          <w:spacing w:val="-15"/>
        </w:rPr>
        <w:t xml:space="preserve"> </w:t>
      </w:r>
      <w:r>
        <w:t>organizacij,</w:t>
      </w:r>
      <w:r>
        <w:rPr>
          <w:spacing w:val="-14"/>
        </w:rPr>
        <w:t xml:space="preserve"> </w:t>
      </w:r>
      <w:r>
        <w:t>skupnosti</w:t>
      </w:r>
      <w:r>
        <w:rPr>
          <w:spacing w:val="-16"/>
        </w:rPr>
        <w:t xml:space="preserve"> </w:t>
      </w:r>
      <w:r>
        <w:t>in</w:t>
      </w:r>
      <w:r>
        <w:rPr>
          <w:spacing w:val="-14"/>
        </w:rPr>
        <w:t xml:space="preserve"> </w:t>
      </w:r>
      <w:r>
        <w:t>posameznikov.</w:t>
      </w:r>
      <w:r>
        <w:rPr>
          <w:spacing w:val="-16"/>
        </w:rPr>
        <w:t xml:space="preserve"> </w:t>
      </w:r>
      <w:r>
        <w:t>Cilj</w:t>
      </w:r>
      <w:r>
        <w:rPr>
          <w:spacing w:val="-5"/>
        </w:rPr>
        <w:t xml:space="preserve"> </w:t>
      </w:r>
      <w:r>
        <w:t>ni</w:t>
      </w:r>
      <w:r>
        <w:rPr>
          <w:spacing w:val="-14"/>
        </w:rPr>
        <w:t xml:space="preserve"> </w:t>
      </w:r>
      <w:r>
        <w:t>le</w:t>
      </w:r>
      <w:r>
        <w:rPr>
          <w:spacing w:val="-15"/>
        </w:rPr>
        <w:t xml:space="preserve"> </w:t>
      </w:r>
      <w:r>
        <w:t xml:space="preserve">zmanjševanje </w:t>
      </w:r>
      <w:r>
        <w:rPr>
          <w:spacing w:val="-2"/>
        </w:rPr>
        <w:t>okoljskega</w:t>
      </w:r>
      <w:r>
        <w:rPr>
          <w:spacing w:val="-10"/>
        </w:rPr>
        <w:t xml:space="preserve"> </w:t>
      </w:r>
      <w:r>
        <w:rPr>
          <w:spacing w:val="-2"/>
        </w:rPr>
        <w:t>vpliva</w:t>
      </w:r>
      <w:r>
        <w:rPr>
          <w:spacing w:val="-10"/>
        </w:rPr>
        <w:t xml:space="preserve"> </w:t>
      </w:r>
      <w:r>
        <w:rPr>
          <w:spacing w:val="-2"/>
        </w:rPr>
        <w:t>dogodka,</w:t>
      </w:r>
      <w:r>
        <w:rPr>
          <w:spacing w:val="-9"/>
        </w:rPr>
        <w:t xml:space="preserve"> </w:t>
      </w:r>
      <w:r>
        <w:rPr>
          <w:spacing w:val="-2"/>
        </w:rPr>
        <w:t>temveč</w:t>
      </w:r>
      <w:r>
        <w:rPr>
          <w:spacing w:val="-10"/>
        </w:rPr>
        <w:t xml:space="preserve"> </w:t>
      </w:r>
      <w:r>
        <w:rPr>
          <w:spacing w:val="-2"/>
        </w:rPr>
        <w:t>ustvarjanje</w:t>
      </w:r>
      <w:r>
        <w:rPr>
          <w:spacing w:val="-6"/>
        </w:rPr>
        <w:t xml:space="preserve"> </w:t>
      </w:r>
      <w:r>
        <w:rPr>
          <w:spacing w:val="-2"/>
        </w:rPr>
        <w:t>pozitivnih</w:t>
      </w:r>
      <w:r>
        <w:rPr>
          <w:spacing w:val="-6"/>
        </w:rPr>
        <w:t xml:space="preserve"> </w:t>
      </w:r>
      <w:r>
        <w:rPr>
          <w:spacing w:val="-2"/>
        </w:rPr>
        <w:t>navad,</w:t>
      </w:r>
      <w:r>
        <w:rPr>
          <w:spacing w:val="-9"/>
        </w:rPr>
        <w:t xml:space="preserve"> </w:t>
      </w:r>
      <w:r>
        <w:rPr>
          <w:spacing w:val="-2"/>
        </w:rPr>
        <w:t>ki</w:t>
      </w:r>
      <w:r>
        <w:rPr>
          <w:spacing w:val="-12"/>
        </w:rPr>
        <w:t xml:space="preserve"> </w:t>
      </w:r>
      <w:r>
        <w:rPr>
          <w:spacing w:val="-2"/>
        </w:rPr>
        <w:t>ostanejo</w:t>
      </w:r>
      <w:r>
        <w:rPr>
          <w:spacing w:val="-6"/>
        </w:rPr>
        <w:t xml:space="preserve"> </w:t>
      </w:r>
      <w:r>
        <w:rPr>
          <w:spacing w:val="-2"/>
        </w:rPr>
        <w:t>tudi</w:t>
      </w:r>
      <w:r>
        <w:rPr>
          <w:spacing w:val="-12"/>
        </w:rPr>
        <w:t xml:space="preserve"> </w:t>
      </w:r>
      <w:r>
        <w:rPr>
          <w:spacing w:val="-2"/>
        </w:rPr>
        <w:t>po</w:t>
      </w:r>
      <w:r>
        <w:rPr>
          <w:spacing w:val="-10"/>
        </w:rPr>
        <w:t xml:space="preserve"> </w:t>
      </w:r>
      <w:r>
        <w:rPr>
          <w:spacing w:val="-2"/>
        </w:rPr>
        <w:t>zaključku festivala.«</w:t>
      </w:r>
    </w:p>
    <w:p w14:paraId="578DDA16" w14:textId="77777777" w:rsidR="00A865A8" w:rsidRDefault="00A865A8">
      <w:pPr>
        <w:pStyle w:val="Telobesedila"/>
        <w:spacing w:line="288" w:lineRule="auto"/>
        <w:jc w:val="both"/>
        <w:sectPr w:rsidR="00A865A8">
          <w:pgSz w:w="11900" w:h="16840"/>
          <w:pgMar w:top="1200" w:right="1275" w:bottom="1100" w:left="992" w:header="746" w:footer="918" w:gutter="0"/>
          <w:cols w:space="708"/>
        </w:sectPr>
      </w:pPr>
    </w:p>
    <w:p w14:paraId="77F46790" w14:textId="77777777" w:rsidR="00A865A8" w:rsidRDefault="00A865A8">
      <w:pPr>
        <w:pStyle w:val="Telobesedila"/>
        <w:spacing w:before="153"/>
      </w:pPr>
    </w:p>
    <w:p w14:paraId="7635FCE4" w14:textId="77777777" w:rsidR="00A865A8" w:rsidRDefault="004845D6">
      <w:pPr>
        <w:pStyle w:val="Telobesedila"/>
        <w:spacing w:before="1"/>
        <w:ind w:left="448"/>
      </w:pPr>
      <w:r>
        <w:rPr>
          <w:w w:val="90"/>
        </w:rPr>
        <w:t>Ključni</w:t>
      </w:r>
      <w:r>
        <w:rPr>
          <w:spacing w:val="1"/>
        </w:rPr>
        <w:t xml:space="preserve"> </w:t>
      </w:r>
      <w:r>
        <w:rPr>
          <w:w w:val="90"/>
        </w:rPr>
        <w:t>cilji</w:t>
      </w:r>
      <w:r>
        <w:rPr>
          <w:spacing w:val="2"/>
        </w:rPr>
        <w:t xml:space="preserve"> </w:t>
      </w:r>
      <w:r>
        <w:rPr>
          <w:w w:val="90"/>
        </w:rPr>
        <w:t>so</w:t>
      </w:r>
      <w:r>
        <w:rPr>
          <w:spacing w:val="8"/>
        </w:rPr>
        <w:t xml:space="preserve"> </w:t>
      </w:r>
      <w:r>
        <w:rPr>
          <w:spacing w:val="-2"/>
          <w:w w:val="90"/>
        </w:rPr>
        <w:t>bili:</w:t>
      </w:r>
    </w:p>
    <w:p w14:paraId="1033A128" w14:textId="77777777" w:rsidR="00A865A8" w:rsidRDefault="004845D6">
      <w:pPr>
        <w:pStyle w:val="Odstavekseznama"/>
        <w:numPr>
          <w:ilvl w:val="2"/>
          <w:numId w:val="7"/>
        </w:numPr>
        <w:tabs>
          <w:tab w:val="left" w:pos="1168"/>
        </w:tabs>
        <w:spacing w:before="210"/>
        <w:ind w:left="1168" w:hanging="500"/>
      </w:pPr>
      <w:r>
        <w:t>najmanj</w:t>
      </w:r>
      <w:r>
        <w:rPr>
          <w:spacing w:val="-5"/>
        </w:rPr>
        <w:t xml:space="preserve"> </w:t>
      </w:r>
      <w:r>
        <w:t>60</w:t>
      </w:r>
      <w:r>
        <w:rPr>
          <w:spacing w:val="-2"/>
        </w:rPr>
        <w:t xml:space="preserve"> </w:t>
      </w:r>
      <w:r>
        <w:t>%</w:t>
      </w:r>
      <w:r>
        <w:rPr>
          <w:spacing w:val="-3"/>
        </w:rPr>
        <w:t xml:space="preserve"> </w:t>
      </w:r>
      <w:r>
        <w:t>prihodov</w:t>
      </w:r>
      <w:r>
        <w:rPr>
          <w:spacing w:val="-2"/>
        </w:rPr>
        <w:t xml:space="preserve"> </w:t>
      </w:r>
      <w:r>
        <w:t>brez</w:t>
      </w:r>
      <w:r>
        <w:rPr>
          <w:spacing w:val="-6"/>
        </w:rPr>
        <w:t xml:space="preserve"> </w:t>
      </w:r>
      <w:r>
        <w:t>individualne</w:t>
      </w:r>
      <w:r>
        <w:rPr>
          <w:spacing w:val="-1"/>
        </w:rPr>
        <w:t xml:space="preserve"> </w:t>
      </w:r>
      <w:r>
        <w:rPr>
          <w:spacing w:val="-2"/>
        </w:rPr>
        <w:t>vožnje,</w:t>
      </w:r>
    </w:p>
    <w:p w14:paraId="27BA256B" w14:textId="77777777" w:rsidR="00A865A8" w:rsidRDefault="004845D6">
      <w:pPr>
        <w:pStyle w:val="Odstavekseznama"/>
        <w:numPr>
          <w:ilvl w:val="2"/>
          <w:numId w:val="7"/>
        </w:numPr>
        <w:tabs>
          <w:tab w:val="left" w:pos="1168"/>
        </w:tabs>
        <w:spacing w:before="209"/>
        <w:ind w:left="1168" w:hanging="500"/>
      </w:pPr>
      <w:r>
        <w:t>minimalna</w:t>
      </w:r>
      <w:r>
        <w:rPr>
          <w:spacing w:val="-4"/>
        </w:rPr>
        <w:t xml:space="preserve"> </w:t>
      </w:r>
      <w:r>
        <w:t>uporaba</w:t>
      </w:r>
      <w:r>
        <w:rPr>
          <w:spacing w:val="-4"/>
        </w:rPr>
        <w:t xml:space="preserve"> </w:t>
      </w:r>
      <w:r>
        <w:t>plastike</w:t>
      </w:r>
      <w:r>
        <w:rPr>
          <w:spacing w:val="-3"/>
        </w:rPr>
        <w:t xml:space="preserve"> </w:t>
      </w:r>
      <w:r>
        <w:t>za</w:t>
      </w:r>
      <w:r>
        <w:rPr>
          <w:spacing w:val="-4"/>
        </w:rPr>
        <w:t xml:space="preserve"> </w:t>
      </w:r>
      <w:r>
        <w:t>enkratno</w:t>
      </w:r>
      <w:r>
        <w:rPr>
          <w:spacing w:val="-3"/>
        </w:rPr>
        <w:t xml:space="preserve"> </w:t>
      </w:r>
      <w:r>
        <w:rPr>
          <w:spacing w:val="-2"/>
        </w:rPr>
        <w:t>uporabo,</w:t>
      </w:r>
    </w:p>
    <w:p w14:paraId="2B3A41F4" w14:textId="77777777" w:rsidR="00A865A8" w:rsidRDefault="004845D6">
      <w:pPr>
        <w:pStyle w:val="Odstavekseznama"/>
        <w:numPr>
          <w:ilvl w:val="2"/>
          <w:numId w:val="7"/>
        </w:numPr>
        <w:tabs>
          <w:tab w:val="left" w:pos="1168"/>
        </w:tabs>
        <w:spacing w:before="209"/>
        <w:ind w:left="1168" w:hanging="500"/>
      </w:pPr>
      <w:r>
        <w:rPr>
          <w:w w:val="90"/>
        </w:rPr>
        <w:t>večinski</w:t>
      </w:r>
      <w:r>
        <w:t xml:space="preserve"> </w:t>
      </w:r>
      <w:r>
        <w:rPr>
          <w:w w:val="90"/>
        </w:rPr>
        <w:t>delež</w:t>
      </w:r>
      <w:r>
        <w:rPr>
          <w:spacing w:val="8"/>
        </w:rPr>
        <w:t xml:space="preserve"> </w:t>
      </w:r>
      <w:r>
        <w:rPr>
          <w:w w:val="90"/>
        </w:rPr>
        <w:t>rastlinske</w:t>
      </w:r>
      <w:r>
        <w:rPr>
          <w:spacing w:val="7"/>
        </w:rPr>
        <w:t xml:space="preserve"> </w:t>
      </w:r>
      <w:r>
        <w:rPr>
          <w:spacing w:val="-2"/>
          <w:w w:val="90"/>
        </w:rPr>
        <w:t>hrane,</w:t>
      </w:r>
    </w:p>
    <w:p w14:paraId="7500FD70" w14:textId="77777777" w:rsidR="00A865A8" w:rsidRDefault="004845D6">
      <w:pPr>
        <w:pStyle w:val="Odstavekseznama"/>
        <w:numPr>
          <w:ilvl w:val="2"/>
          <w:numId w:val="7"/>
        </w:numPr>
        <w:tabs>
          <w:tab w:val="left" w:pos="1168"/>
        </w:tabs>
        <w:spacing w:before="209"/>
        <w:ind w:left="1168" w:hanging="500"/>
      </w:pPr>
      <w:r>
        <w:t>merljiv vpliv na</w:t>
      </w:r>
      <w:r>
        <w:rPr>
          <w:spacing w:val="-7"/>
        </w:rPr>
        <w:t xml:space="preserve"> </w:t>
      </w:r>
      <w:r>
        <w:t>spremembo</w:t>
      </w:r>
      <w:r>
        <w:rPr>
          <w:spacing w:val="-7"/>
        </w:rPr>
        <w:t xml:space="preserve"> </w:t>
      </w:r>
      <w:r>
        <w:t>vedenja</w:t>
      </w:r>
      <w:r>
        <w:rPr>
          <w:spacing w:val="-3"/>
        </w:rPr>
        <w:t xml:space="preserve"> </w:t>
      </w:r>
      <w:r>
        <w:rPr>
          <w:spacing w:val="-2"/>
        </w:rPr>
        <w:t>udeležencev.</w:t>
      </w:r>
    </w:p>
    <w:p w14:paraId="42079CAF" w14:textId="77777777" w:rsidR="00A865A8" w:rsidRDefault="004845D6">
      <w:pPr>
        <w:pStyle w:val="Telobesedila"/>
        <w:spacing w:before="208" w:line="288" w:lineRule="auto"/>
        <w:ind w:left="448" w:right="157"/>
      </w:pPr>
      <w:r>
        <w:t>Glede</w:t>
      </w:r>
      <w:r>
        <w:rPr>
          <w:spacing w:val="-16"/>
        </w:rPr>
        <w:t xml:space="preserve"> </w:t>
      </w:r>
      <w:r>
        <w:t>na</w:t>
      </w:r>
      <w:r>
        <w:rPr>
          <w:spacing w:val="-15"/>
        </w:rPr>
        <w:t xml:space="preserve"> </w:t>
      </w:r>
      <w:r>
        <w:t>pridobljene</w:t>
      </w:r>
      <w:r>
        <w:rPr>
          <w:spacing w:val="-15"/>
        </w:rPr>
        <w:t xml:space="preserve"> </w:t>
      </w:r>
      <w:r>
        <w:t>podatke</w:t>
      </w:r>
      <w:r>
        <w:rPr>
          <w:spacing w:val="-16"/>
        </w:rPr>
        <w:t xml:space="preserve"> </w:t>
      </w:r>
      <w:r>
        <w:t>lahko</w:t>
      </w:r>
      <w:r>
        <w:rPr>
          <w:spacing w:val="-15"/>
        </w:rPr>
        <w:t xml:space="preserve"> </w:t>
      </w:r>
      <w:r>
        <w:t>sklepamo,</w:t>
      </w:r>
      <w:r>
        <w:rPr>
          <w:spacing w:val="-15"/>
        </w:rPr>
        <w:t xml:space="preserve"> </w:t>
      </w:r>
      <w:r>
        <w:t>da</w:t>
      </w:r>
      <w:r>
        <w:rPr>
          <w:spacing w:val="-15"/>
        </w:rPr>
        <w:t xml:space="preserve"> </w:t>
      </w:r>
      <w:r>
        <w:t>so</w:t>
      </w:r>
      <w:r>
        <w:rPr>
          <w:spacing w:val="-16"/>
        </w:rPr>
        <w:t xml:space="preserve"> </w:t>
      </w:r>
      <w:r>
        <w:t>cilji</w:t>
      </w:r>
      <w:r>
        <w:rPr>
          <w:spacing w:val="-15"/>
        </w:rPr>
        <w:t xml:space="preserve"> </w:t>
      </w:r>
      <w:r>
        <w:t>delno</w:t>
      </w:r>
      <w:r>
        <w:rPr>
          <w:spacing w:val="-15"/>
        </w:rPr>
        <w:t xml:space="preserve"> </w:t>
      </w:r>
      <w:r>
        <w:t>uresničeni,</w:t>
      </w:r>
      <w:r>
        <w:rPr>
          <w:spacing w:val="-16"/>
        </w:rPr>
        <w:t xml:space="preserve"> </w:t>
      </w:r>
      <w:r>
        <w:t>a</w:t>
      </w:r>
      <w:r>
        <w:rPr>
          <w:spacing w:val="-15"/>
        </w:rPr>
        <w:t xml:space="preserve"> </w:t>
      </w:r>
      <w:r>
        <w:t>s</w:t>
      </w:r>
      <w:r>
        <w:rPr>
          <w:spacing w:val="-15"/>
        </w:rPr>
        <w:t xml:space="preserve"> </w:t>
      </w:r>
      <w:r>
        <w:t>pozitivno</w:t>
      </w:r>
      <w:r>
        <w:rPr>
          <w:spacing w:val="-15"/>
        </w:rPr>
        <w:t xml:space="preserve"> </w:t>
      </w:r>
      <w:r>
        <w:t>rastjo v primerjavi z lanskim letom.</w:t>
      </w:r>
    </w:p>
    <w:p w14:paraId="3912CE1A" w14:textId="77777777" w:rsidR="00A865A8" w:rsidRDefault="00A865A8">
      <w:pPr>
        <w:pStyle w:val="Telobesedila"/>
      </w:pPr>
    </w:p>
    <w:p w14:paraId="21797DD5" w14:textId="77777777" w:rsidR="00A865A8" w:rsidRDefault="00A865A8">
      <w:pPr>
        <w:pStyle w:val="Telobesedila"/>
        <w:spacing w:before="119"/>
      </w:pPr>
    </w:p>
    <w:p w14:paraId="4CDD2BAB" w14:textId="77777777" w:rsidR="00A865A8" w:rsidRDefault="004845D6">
      <w:pPr>
        <w:pStyle w:val="Telobesedila"/>
        <w:ind w:left="448"/>
      </w:pPr>
      <w:r>
        <w:rPr>
          <w:u w:val="single"/>
        </w:rPr>
        <w:t>Pregled</w:t>
      </w:r>
      <w:r>
        <w:rPr>
          <w:spacing w:val="-1"/>
          <w:u w:val="single"/>
        </w:rPr>
        <w:t xml:space="preserve"> </w:t>
      </w:r>
      <w:r>
        <w:rPr>
          <w:u w:val="single"/>
        </w:rPr>
        <w:t>po</w:t>
      </w:r>
      <w:r>
        <w:rPr>
          <w:spacing w:val="-1"/>
          <w:u w:val="single"/>
        </w:rPr>
        <w:t xml:space="preserve"> </w:t>
      </w:r>
      <w:r>
        <w:rPr>
          <w:spacing w:val="-2"/>
          <w:u w:val="single"/>
        </w:rPr>
        <w:t>področjih</w:t>
      </w:r>
    </w:p>
    <w:p w14:paraId="5BE13069" w14:textId="77777777" w:rsidR="00A865A8" w:rsidRDefault="00A865A8">
      <w:pPr>
        <w:pStyle w:val="Telobesedila"/>
      </w:pPr>
    </w:p>
    <w:p w14:paraId="690B1E8F" w14:textId="77777777" w:rsidR="00A865A8" w:rsidRDefault="00A865A8">
      <w:pPr>
        <w:pStyle w:val="Telobesedila"/>
        <w:spacing w:before="166"/>
      </w:pPr>
    </w:p>
    <w:p w14:paraId="6AA03BCC" w14:textId="77777777" w:rsidR="00A865A8" w:rsidRDefault="004845D6">
      <w:pPr>
        <w:pStyle w:val="Naslov4"/>
      </w:pPr>
      <w:r>
        <w:t>UVEDBA</w:t>
      </w:r>
      <w:r>
        <w:rPr>
          <w:spacing w:val="-9"/>
        </w:rPr>
        <w:t xml:space="preserve"> </w:t>
      </w:r>
      <w:r>
        <w:t>ZELENEGA</w:t>
      </w:r>
      <w:r>
        <w:rPr>
          <w:spacing w:val="-13"/>
        </w:rPr>
        <w:t xml:space="preserve"> </w:t>
      </w:r>
      <w:r>
        <w:rPr>
          <w:spacing w:val="-2"/>
        </w:rPr>
        <w:t>SISTEMA</w:t>
      </w:r>
    </w:p>
    <w:p w14:paraId="2022F7DF" w14:textId="77777777" w:rsidR="00A865A8" w:rsidRDefault="004845D6">
      <w:pPr>
        <w:pStyle w:val="Telobesedila"/>
        <w:spacing w:before="211" w:line="288" w:lineRule="auto"/>
        <w:ind w:left="448"/>
      </w:pPr>
      <w:r>
        <w:t>V</w:t>
      </w:r>
      <w:r>
        <w:rPr>
          <w:spacing w:val="40"/>
        </w:rPr>
        <w:t xml:space="preserve"> </w:t>
      </w:r>
      <w:r>
        <w:t>polletnem</w:t>
      </w:r>
      <w:r>
        <w:rPr>
          <w:spacing w:val="66"/>
        </w:rPr>
        <w:t xml:space="preserve"> </w:t>
      </w:r>
      <w:r>
        <w:t>procesu</w:t>
      </w:r>
      <w:r>
        <w:rPr>
          <w:spacing w:val="62"/>
        </w:rPr>
        <w:t xml:space="preserve"> </w:t>
      </w:r>
      <w:r>
        <w:t>se</w:t>
      </w:r>
      <w:r>
        <w:rPr>
          <w:spacing w:val="40"/>
        </w:rPr>
        <w:t xml:space="preserve"> </w:t>
      </w:r>
      <w:r>
        <w:t>je</w:t>
      </w:r>
      <w:r>
        <w:rPr>
          <w:spacing w:val="62"/>
        </w:rPr>
        <w:t xml:space="preserve"> </w:t>
      </w:r>
      <w:r>
        <w:t>uvedel</w:t>
      </w:r>
      <w:r>
        <w:rPr>
          <w:spacing w:val="40"/>
        </w:rPr>
        <w:t xml:space="preserve"> </w:t>
      </w:r>
      <w:r>
        <w:t>zeleni</w:t>
      </w:r>
      <w:r>
        <w:rPr>
          <w:spacing w:val="40"/>
        </w:rPr>
        <w:t xml:space="preserve"> </w:t>
      </w:r>
      <w:r>
        <w:t>sistem</w:t>
      </w:r>
      <w:r>
        <w:rPr>
          <w:spacing w:val="65"/>
        </w:rPr>
        <w:t xml:space="preserve"> </w:t>
      </w:r>
      <w:r>
        <w:t>delovanja,</w:t>
      </w:r>
      <w:r>
        <w:rPr>
          <w:spacing w:val="40"/>
        </w:rPr>
        <w:t xml:space="preserve"> </w:t>
      </w:r>
      <w:r>
        <w:t>ki</w:t>
      </w:r>
      <w:r>
        <w:rPr>
          <w:spacing w:val="64"/>
        </w:rPr>
        <w:t xml:space="preserve"> </w:t>
      </w:r>
      <w:r>
        <w:t>se</w:t>
      </w:r>
      <w:r>
        <w:rPr>
          <w:spacing w:val="62"/>
        </w:rPr>
        <w:t xml:space="preserve"> </w:t>
      </w:r>
      <w:r>
        <w:t>bo</w:t>
      </w:r>
      <w:r>
        <w:rPr>
          <w:spacing w:val="63"/>
        </w:rPr>
        <w:t xml:space="preserve"> </w:t>
      </w:r>
      <w:r>
        <w:t>v</w:t>
      </w:r>
      <w:r>
        <w:rPr>
          <w:spacing w:val="66"/>
        </w:rPr>
        <w:t xml:space="preserve"> </w:t>
      </w:r>
      <w:r>
        <w:t>prihodnjih</w:t>
      </w:r>
      <w:r>
        <w:rPr>
          <w:spacing w:val="66"/>
        </w:rPr>
        <w:t xml:space="preserve"> </w:t>
      </w:r>
      <w:r>
        <w:t xml:space="preserve">letih </w:t>
      </w:r>
      <w:r>
        <w:rPr>
          <w:spacing w:val="-2"/>
        </w:rPr>
        <w:t>nadgrajeval.</w:t>
      </w:r>
    </w:p>
    <w:p w14:paraId="788BFC07" w14:textId="77777777" w:rsidR="00A865A8" w:rsidRDefault="00A865A8">
      <w:pPr>
        <w:pStyle w:val="Telobesedila"/>
      </w:pPr>
    </w:p>
    <w:p w14:paraId="2D508677" w14:textId="77777777" w:rsidR="00A865A8" w:rsidRDefault="00A865A8">
      <w:pPr>
        <w:pStyle w:val="Telobesedila"/>
        <w:spacing w:before="119"/>
      </w:pPr>
    </w:p>
    <w:p w14:paraId="054348B1" w14:textId="77777777" w:rsidR="00A865A8" w:rsidRDefault="004845D6">
      <w:pPr>
        <w:pStyle w:val="Naslov4"/>
      </w:pPr>
      <w:r>
        <w:rPr>
          <w:spacing w:val="-2"/>
        </w:rPr>
        <w:t>MOBILNOST</w:t>
      </w:r>
    </w:p>
    <w:p w14:paraId="01487064" w14:textId="0DEF34B5" w:rsidR="00A865A8" w:rsidRDefault="004845D6">
      <w:pPr>
        <w:pStyle w:val="Telobesedila"/>
        <w:spacing w:before="211" w:line="439" w:lineRule="auto"/>
        <w:ind w:left="448" w:right="1299"/>
      </w:pPr>
      <w:r>
        <w:t>Zaveza:</w:t>
      </w:r>
      <w:r>
        <w:rPr>
          <w:spacing w:val="-5"/>
        </w:rPr>
        <w:t xml:space="preserve"> </w:t>
      </w:r>
      <w:r w:rsidR="004E7993">
        <w:t>s</w:t>
      </w:r>
      <w:r>
        <w:t>podbujamo</w:t>
      </w:r>
      <w:r>
        <w:rPr>
          <w:spacing w:val="-3"/>
        </w:rPr>
        <w:t xml:space="preserve"> </w:t>
      </w:r>
      <w:r>
        <w:t>prihod</w:t>
      </w:r>
      <w:r>
        <w:rPr>
          <w:spacing w:val="-3"/>
        </w:rPr>
        <w:t xml:space="preserve"> </w:t>
      </w:r>
      <w:r>
        <w:t>z</w:t>
      </w:r>
      <w:r>
        <w:rPr>
          <w:spacing w:val="-9"/>
        </w:rPr>
        <w:t xml:space="preserve"> </w:t>
      </w:r>
      <w:r>
        <w:t>vlakom,</w:t>
      </w:r>
      <w:r>
        <w:rPr>
          <w:spacing w:val="-5"/>
        </w:rPr>
        <w:t xml:space="preserve"> </w:t>
      </w:r>
      <w:r>
        <w:t>avtobusom,</w:t>
      </w:r>
      <w:r>
        <w:rPr>
          <w:spacing w:val="-5"/>
        </w:rPr>
        <w:t xml:space="preserve"> </w:t>
      </w:r>
      <w:r>
        <w:t>souporabo</w:t>
      </w:r>
      <w:r>
        <w:rPr>
          <w:spacing w:val="-3"/>
        </w:rPr>
        <w:t xml:space="preserve"> </w:t>
      </w:r>
      <w:r w:rsidR="004E7993">
        <w:rPr>
          <w:spacing w:val="-3"/>
        </w:rPr>
        <w:t xml:space="preserve">vozila </w:t>
      </w:r>
      <w:r>
        <w:t>ali</w:t>
      </w:r>
      <w:r>
        <w:rPr>
          <w:spacing w:val="-8"/>
        </w:rPr>
        <w:t xml:space="preserve"> </w:t>
      </w:r>
      <w:r>
        <w:t xml:space="preserve">kolesom. </w:t>
      </w:r>
      <w:r>
        <w:rPr>
          <w:spacing w:val="-2"/>
        </w:rPr>
        <w:t>Ukrepi:</w:t>
      </w:r>
    </w:p>
    <w:p w14:paraId="530C67BF" w14:textId="77777777" w:rsidR="00A865A8" w:rsidRDefault="004845D6">
      <w:pPr>
        <w:pStyle w:val="Odstavekseznama"/>
        <w:numPr>
          <w:ilvl w:val="2"/>
          <w:numId w:val="7"/>
        </w:numPr>
        <w:tabs>
          <w:tab w:val="left" w:pos="1168"/>
        </w:tabs>
        <w:spacing w:before="2"/>
        <w:ind w:left="1168" w:hanging="500"/>
      </w:pPr>
      <w:r>
        <w:t>popust</w:t>
      </w:r>
      <w:r>
        <w:rPr>
          <w:spacing w:val="-5"/>
        </w:rPr>
        <w:t xml:space="preserve"> </w:t>
      </w:r>
      <w:r>
        <w:t>na</w:t>
      </w:r>
      <w:r>
        <w:rPr>
          <w:spacing w:val="-6"/>
        </w:rPr>
        <w:t xml:space="preserve"> </w:t>
      </w:r>
      <w:r>
        <w:t>vstopnico</w:t>
      </w:r>
      <w:r>
        <w:rPr>
          <w:spacing w:val="-1"/>
        </w:rPr>
        <w:t xml:space="preserve"> </w:t>
      </w:r>
      <w:r>
        <w:t>za</w:t>
      </w:r>
      <w:r>
        <w:rPr>
          <w:spacing w:val="-2"/>
        </w:rPr>
        <w:t xml:space="preserve"> </w:t>
      </w:r>
      <w:r>
        <w:t>trajnostni</w:t>
      </w:r>
      <w:r>
        <w:rPr>
          <w:spacing w:val="-7"/>
        </w:rPr>
        <w:t xml:space="preserve"> </w:t>
      </w:r>
      <w:r>
        <w:rPr>
          <w:spacing w:val="-2"/>
        </w:rPr>
        <w:t>prihod,</w:t>
      </w:r>
    </w:p>
    <w:p w14:paraId="1DF4E5CE" w14:textId="77777777" w:rsidR="00A865A8" w:rsidRDefault="004845D6">
      <w:pPr>
        <w:pStyle w:val="Odstavekseznama"/>
        <w:numPr>
          <w:ilvl w:val="2"/>
          <w:numId w:val="7"/>
        </w:numPr>
        <w:tabs>
          <w:tab w:val="left" w:pos="1168"/>
        </w:tabs>
        <w:spacing w:before="209"/>
        <w:ind w:left="1168" w:hanging="500"/>
      </w:pPr>
      <w:r>
        <w:t>aktivno</w:t>
      </w:r>
      <w:r>
        <w:rPr>
          <w:spacing w:val="-6"/>
        </w:rPr>
        <w:t xml:space="preserve"> </w:t>
      </w:r>
      <w:r>
        <w:t>spodbujanje</w:t>
      </w:r>
      <w:r>
        <w:rPr>
          <w:spacing w:val="-6"/>
        </w:rPr>
        <w:t xml:space="preserve"> </w:t>
      </w:r>
      <w:r>
        <w:t>souporabe</w:t>
      </w:r>
      <w:r>
        <w:rPr>
          <w:spacing w:val="-5"/>
        </w:rPr>
        <w:t xml:space="preserve"> </w:t>
      </w:r>
      <w:r>
        <w:rPr>
          <w:spacing w:val="-2"/>
        </w:rPr>
        <w:t>avtomobila,</w:t>
      </w:r>
    </w:p>
    <w:p w14:paraId="5720BF7D" w14:textId="77777777" w:rsidR="00A865A8" w:rsidRDefault="004845D6">
      <w:pPr>
        <w:pStyle w:val="Odstavekseznama"/>
        <w:numPr>
          <w:ilvl w:val="2"/>
          <w:numId w:val="7"/>
        </w:numPr>
        <w:tabs>
          <w:tab w:val="left" w:pos="1168"/>
        </w:tabs>
        <w:spacing w:before="209" w:line="436" w:lineRule="auto"/>
        <w:ind w:left="448" w:right="1698" w:firstLine="220"/>
        <w:rPr>
          <w:rFonts w:ascii="Arial" w:hAnsi="Arial"/>
          <w:b/>
        </w:rPr>
      </w:pPr>
      <w:r>
        <w:rPr>
          <w:spacing w:val="-6"/>
        </w:rPr>
        <w:t>beleženje</w:t>
      </w:r>
      <w:r>
        <w:rPr>
          <w:spacing w:val="-10"/>
        </w:rPr>
        <w:t xml:space="preserve"> </w:t>
      </w:r>
      <w:r>
        <w:rPr>
          <w:spacing w:val="-6"/>
        </w:rPr>
        <w:t>načinov</w:t>
      </w:r>
      <w:r>
        <w:rPr>
          <w:spacing w:val="-9"/>
        </w:rPr>
        <w:t xml:space="preserve"> </w:t>
      </w:r>
      <w:r>
        <w:rPr>
          <w:spacing w:val="-6"/>
        </w:rPr>
        <w:t>prihodov</w:t>
      </w:r>
      <w:r>
        <w:rPr>
          <w:spacing w:val="-9"/>
        </w:rPr>
        <w:t xml:space="preserve"> </w:t>
      </w:r>
      <w:r>
        <w:rPr>
          <w:spacing w:val="-6"/>
        </w:rPr>
        <w:t>za</w:t>
      </w:r>
      <w:r>
        <w:rPr>
          <w:spacing w:val="-10"/>
        </w:rPr>
        <w:t xml:space="preserve"> </w:t>
      </w:r>
      <w:r>
        <w:rPr>
          <w:spacing w:val="-6"/>
        </w:rPr>
        <w:t>izračun</w:t>
      </w:r>
      <w:r>
        <w:rPr>
          <w:spacing w:val="-9"/>
        </w:rPr>
        <w:t xml:space="preserve"> </w:t>
      </w:r>
      <w:r>
        <w:rPr>
          <w:spacing w:val="-6"/>
        </w:rPr>
        <w:t>ogljičnega</w:t>
      </w:r>
      <w:r>
        <w:rPr>
          <w:spacing w:val="-9"/>
        </w:rPr>
        <w:t xml:space="preserve"> </w:t>
      </w:r>
      <w:r>
        <w:rPr>
          <w:spacing w:val="-6"/>
        </w:rPr>
        <w:t>odtisa</w:t>
      </w:r>
      <w:r>
        <w:rPr>
          <w:spacing w:val="-9"/>
        </w:rPr>
        <w:t xml:space="preserve"> </w:t>
      </w:r>
      <w:r>
        <w:rPr>
          <w:spacing w:val="-6"/>
        </w:rPr>
        <w:t>iz</w:t>
      </w:r>
      <w:r>
        <w:rPr>
          <w:spacing w:val="-10"/>
        </w:rPr>
        <w:t xml:space="preserve"> </w:t>
      </w:r>
      <w:r>
        <w:rPr>
          <w:spacing w:val="-6"/>
        </w:rPr>
        <w:t xml:space="preserve">mobilnosti. </w:t>
      </w:r>
      <w:r>
        <w:t>Ukrepi</w:t>
      </w:r>
      <w:r>
        <w:rPr>
          <w:spacing w:val="-3"/>
        </w:rPr>
        <w:t xml:space="preserve"> </w:t>
      </w:r>
      <w:r>
        <w:t>so bili</w:t>
      </w:r>
      <w:r>
        <w:rPr>
          <w:spacing w:val="-3"/>
        </w:rPr>
        <w:t xml:space="preserve"> </w:t>
      </w:r>
      <w:r>
        <w:t>delno izvedeni</w:t>
      </w:r>
      <w:r>
        <w:rPr>
          <w:spacing w:val="-3"/>
        </w:rPr>
        <w:t xml:space="preserve"> </w:t>
      </w:r>
      <w:r>
        <w:t>(popusta na</w:t>
      </w:r>
      <w:r>
        <w:rPr>
          <w:spacing w:val="-1"/>
        </w:rPr>
        <w:t xml:space="preserve"> </w:t>
      </w:r>
      <w:r>
        <w:t>vstopnico ni</w:t>
      </w:r>
      <w:r>
        <w:rPr>
          <w:spacing w:val="-3"/>
        </w:rPr>
        <w:t xml:space="preserve"> </w:t>
      </w:r>
      <w:r>
        <w:t xml:space="preserve">bilo mogoče izvesti). </w:t>
      </w:r>
      <w:r>
        <w:rPr>
          <w:rFonts w:ascii="Arial" w:hAnsi="Arial"/>
          <w:b/>
          <w:spacing w:val="-2"/>
        </w:rPr>
        <w:t>Rezultati</w:t>
      </w:r>
    </w:p>
    <w:p w14:paraId="1E5F0C55" w14:textId="2CC5CEE9" w:rsidR="00A865A8" w:rsidRDefault="004845D6">
      <w:pPr>
        <w:pStyle w:val="Telobesedila"/>
        <w:spacing w:before="2" w:line="288" w:lineRule="auto"/>
        <w:ind w:left="448"/>
      </w:pPr>
      <w:r>
        <w:t>Največ</w:t>
      </w:r>
      <w:r>
        <w:rPr>
          <w:spacing w:val="-5"/>
        </w:rPr>
        <w:t xml:space="preserve"> </w:t>
      </w:r>
      <w:r>
        <w:t>obiskovalcev</w:t>
      </w:r>
      <w:r>
        <w:rPr>
          <w:spacing w:val="-1"/>
        </w:rPr>
        <w:t xml:space="preserve"> </w:t>
      </w:r>
      <w:r>
        <w:t>je</w:t>
      </w:r>
      <w:r>
        <w:rPr>
          <w:spacing w:val="-5"/>
        </w:rPr>
        <w:t xml:space="preserve"> </w:t>
      </w:r>
      <w:r>
        <w:t>na</w:t>
      </w:r>
      <w:r>
        <w:rPr>
          <w:spacing w:val="-5"/>
        </w:rPr>
        <w:t xml:space="preserve"> </w:t>
      </w:r>
      <w:r>
        <w:t>festival</w:t>
      </w:r>
      <w:r>
        <w:rPr>
          <w:spacing w:val="-11"/>
        </w:rPr>
        <w:t xml:space="preserve"> </w:t>
      </w:r>
      <w:r>
        <w:t>prišlo</w:t>
      </w:r>
      <w:r>
        <w:rPr>
          <w:spacing w:val="-1"/>
        </w:rPr>
        <w:t xml:space="preserve"> </w:t>
      </w:r>
      <w:r>
        <w:t>z</w:t>
      </w:r>
      <w:r>
        <w:rPr>
          <w:spacing w:val="-5"/>
        </w:rPr>
        <w:t xml:space="preserve"> </w:t>
      </w:r>
      <w:r>
        <w:t>avtomobilom (99,4</w:t>
      </w:r>
      <w:r>
        <w:rPr>
          <w:spacing w:val="-5"/>
        </w:rPr>
        <w:t xml:space="preserve"> </w:t>
      </w:r>
      <w:r>
        <w:t>%);</w:t>
      </w:r>
      <w:r>
        <w:rPr>
          <w:spacing w:val="-7"/>
        </w:rPr>
        <w:t xml:space="preserve"> </w:t>
      </w:r>
      <w:r>
        <w:t>od</w:t>
      </w:r>
      <w:r>
        <w:rPr>
          <w:spacing w:val="-5"/>
        </w:rPr>
        <w:t xml:space="preserve"> </w:t>
      </w:r>
      <w:r>
        <w:t>tega</w:t>
      </w:r>
      <w:r>
        <w:rPr>
          <w:spacing w:val="-4"/>
        </w:rPr>
        <w:t xml:space="preserve"> </w:t>
      </w:r>
      <w:r>
        <w:t>jih</w:t>
      </w:r>
      <w:r>
        <w:rPr>
          <w:spacing w:val="-1"/>
        </w:rPr>
        <w:t xml:space="preserve"> </w:t>
      </w:r>
      <w:r>
        <w:t>je</w:t>
      </w:r>
      <w:r>
        <w:rPr>
          <w:spacing w:val="-5"/>
        </w:rPr>
        <w:t xml:space="preserve"> </w:t>
      </w:r>
      <w:r>
        <w:t>80</w:t>
      </w:r>
      <w:r>
        <w:rPr>
          <w:spacing w:val="-5"/>
        </w:rPr>
        <w:t xml:space="preserve"> </w:t>
      </w:r>
      <w:r>
        <w:t>%</w:t>
      </w:r>
      <w:r>
        <w:rPr>
          <w:spacing w:val="-6"/>
        </w:rPr>
        <w:t xml:space="preserve"> </w:t>
      </w:r>
      <w:r>
        <w:t>prišlo z bencinskim</w:t>
      </w:r>
      <w:r w:rsidR="004E7993">
        <w:t xml:space="preserve"> ali </w:t>
      </w:r>
      <w:r>
        <w:t>dizelskim vozilom in 17 % z</w:t>
      </w:r>
      <w:r>
        <w:rPr>
          <w:spacing w:val="-1"/>
        </w:rPr>
        <w:t xml:space="preserve"> </w:t>
      </w:r>
      <w:r>
        <w:t xml:space="preserve">električnim </w:t>
      </w:r>
      <w:r w:rsidR="004E7993">
        <w:t xml:space="preserve">vozilom </w:t>
      </w:r>
      <w:r>
        <w:t>ali hibridnim.</w:t>
      </w:r>
    </w:p>
    <w:p w14:paraId="3F68DE43" w14:textId="77777777" w:rsidR="00A865A8" w:rsidRDefault="004845D6">
      <w:pPr>
        <w:pStyle w:val="Telobesedila"/>
        <w:spacing w:before="162"/>
        <w:ind w:left="448"/>
      </w:pPr>
      <w:r>
        <w:t>Med</w:t>
      </w:r>
      <w:r>
        <w:rPr>
          <w:spacing w:val="-9"/>
        </w:rPr>
        <w:t xml:space="preserve"> </w:t>
      </w:r>
      <w:r>
        <w:t>udeleženci,</w:t>
      </w:r>
      <w:r>
        <w:rPr>
          <w:spacing w:val="-12"/>
        </w:rPr>
        <w:t xml:space="preserve"> </w:t>
      </w:r>
      <w:r>
        <w:t>ki</w:t>
      </w:r>
      <w:r>
        <w:rPr>
          <w:spacing w:val="-14"/>
        </w:rPr>
        <w:t xml:space="preserve"> </w:t>
      </w:r>
      <w:r>
        <w:t>so</w:t>
      </w:r>
      <w:r>
        <w:rPr>
          <w:spacing w:val="-8"/>
        </w:rPr>
        <w:t xml:space="preserve"> </w:t>
      </w:r>
      <w:r>
        <w:t>se</w:t>
      </w:r>
      <w:r>
        <w:rPr>
          <w:spacing w:val="-13"/>
        </w:rPr>
        <w:t xml:space="preserve"> </w:t>
      </w:r>
      <w:r>
        <w:t>pripeljali</w:t>
      </w:r>
      <w:r>
        <w:rPr>
          <w:spacing w:val="-11"/>
        </w:rPr>
        <w:t xml:space="preserve"> </w:t>
      </w:r>
      <w:r>
        <w:t>z</w:t>
      </w:r>
      <w:r>
        <w:rPr>
          <w:spacing w:val="-12"/>
        </w:rPr>
        <w:t xml:space="preserve"> </w:t>
      </w:r>
      <w:r>
        <w:t>avtomobilom,</w:t>
      </w:r>
      <w:r>
        <w:rPr>
          <w:spacing w:val="-11"/>
        </w:rPr>
        <w:t xml:space="preserve"> </w:t>
      </w:r>
      <w:r>
        <w:t>je</w:t>
      </w:r>
      <w:r>
        <w:rPr>
          <w:spacing w:val="-13"/>
        </w:rPr>
        <w:t xml:space="preserve"> </w:t>
      </w:r>
      <w:r>
        <w:t>bilo</w:t>
      </w:r>
      <w:r>
        <w:rPr>
          <w:spacing w:val="-8"/>
        </w:rPr>
        <w:t xml:space="preserve"> </w:t>
      </w:r>
      <w:r>
        <w:t>50,6</w:t>
      </w:r>
      <w:r>
        <w:rPr>
          <w:spacing w:val="-9"/>
        </w:rPr>
        <w:t xml:space="preserve"> </w:t>
      </w:r>
      <w:r>
        <w:t>%</w:t>
      </w:r>
      <w:r>
        <w:rPr>
          <w:spacing w:val="-10"/>
        </w:rPr>
        <w:t xml:space="preserve"> </w:t>
      </w:r>
      <w:r>
        <w:t>takih,</w:t>
      </w:r>
      <w:r>
        <w:rPr>
          <w:spacing w:val="-11"/>
        </w:rPr>
        <w:t xml:space="preserve"> </w:t>
      </w:r>
      <w:r>
        <w:t>ki</w:t>
      </w:r>
      <w:r>
        <w:rPr>
          <w:spacing w:val="-14"/>
        </w:rPr>
        <w:t xml:space="preserve"> </w:t>
      </w:r>
      <w:r>
        <w:t>so</w:t>
      </w:r>
      <w:r>
        <w:rPr>
          <w:spacing w:val="-9"/>
        </w:rPr>
        <w:t xml:space="preserve"> </w:t>
      </w:r>
      <w:r>
        <w:t>se</w:t>
      </w:r>
      <w:r>
        <w:rPr>
          <w:spacing w:val="-12"/>
        </w:rPr>
        <w:t xml:space="preserve"> </w:t>
      </w:r>
      <w:r>
        <w:t>pripeljali</w:t>
      </w:r>
      <w:r>
        <w:rPr>
          <w:spacing w:val="-14"/>
        </w:rPr>
        <w:t xml:space="preserve"> </w:t>
      </w:r>
      <w:r>
        <w:rPr>
          <w:spacing w:val="-2"/>
        </w:rPr>
        <w:t>sami.</w:t>
      </w:r>
    </w:p>
    <w:p w14:paraId="352391D3" w14:textId="77777777" w:rsidR="00A865A8" w:rsidRDefault="004845D6">
      <w:pPr>
        <w:pStyle w:val="Telobesedila"/>
        <w:spacing w:before="211" w:line="288" w:lineRule="auto"/>
        <w:ind w:left="448"/>
      </w:pPr>
      <w:r>
        <w:rPr>
          <w:spacing w:val="-4"/>
        </w:rPr>
        <w:t>Ker</w:t>
      </w:r>
      <w:r>
        <w:rPr>
          <w:spacing w:val="-9"/>
        </w:rPr>
        <w:t xml:space="preserve"> </w:t>
      </w:r>
      <w:r>
        <w:rPr>
          <w:spacing w:val="-4"/>
        </w:rPr>
        <w:t>je</w:t>
      </w:r>
      <w:r>
        <w:rPr>
          <w:spacing w:val="-6"/>
        </w:rPr>
        <w:t xml:space="preserve"> </w:t>
      </w:r>
      <w:r>
        <w:rPr>
          <w:spacing w:val="-4"/>
        </w:rPr>
        <w:t>bil</w:t>
      </w:r>
      <w:r>
        <w:rPr>
          <w:spacing w:val="-9"/>
        </w:rPr>
        <w:t xml:space="preserve"> </w:t>
      </w:r>
      <w:r>
        <w:rPr>
          <w:spacing w:val="-4"/>
        </w:rPr>
        <w:t>cilj festivala</w:t>
      </w:r>
      <w:r>
        <w:rPr>
          <w:spacing w:val="-6"/>
        </w:rPr>
        <w:t xml:space="preserve"> </w:t>
      </w:r>
      <w:r>
        <w:rPr>
          <w:spacing w:val="-4"/>
        </w:rPr>
        <w:t>doseči</w:t>
      </w:r>
      <w:r>
        <w:rPr>
          <w:spacing w:val="-14"/>
        </w:rPr>
        <w:t xml:space="preserve"> </w:t>
      </w:r>
      <w:r>
        <w:rPr>
          <w:spacing w:val="-4"/>
        </w:rPr>
        <w:t>najmanj</w:t>
      </w:r>
      <w:r>
        <w:rPr>
          <w:spacing w:val="-5"/>
        </w:rPr>
        <w:t xml:space="preserve"> </w:t>
      </w:r>
      <w:r>
        <w:rPr>
          <w:spacing w:val="-4"/>
        </w:rPr>
        <w:t>60</w:t>
      </w:r>
      <w:r>
        <w:rPr>
          <w:spacing w:val="-6"/>
        </w:rPr>
        <w:t xml:space="preserve"> </w:t>
      </w:r>
      <w:r>
        <w:rPr>
          <w:spacing w:val="-4"/>
        </w:rPr>
        <w:t>%</w:t>
      </w:r>
      <w:r>
        <w:rPr>
          <w:spacing w:val="-7"/>
        </w:rPr>
        <w:t xml:space="preserve"> </w:t>
      </w:r>
      <w:r>
        <w:rPr>
          <w:spacing w:val="-4"/>
        </w:rPr>
        <w:t>prihodov brez</w:t>
      </w:r>
      <w:r>
        <w:rPr>
          <w:spacing w:val="-11"/>
        </w:rPr>
        <w:t xml:space="preserve"> </w:t>
      </w:r>
      <w:r>
        <w:rPr>
          <w:spacing w:val="-4"/>
        </w:rPr>
        <w:t>individualne</w:t>
      </w:r>
      <w:r>
        <w:rPr>
          <w:spacing w:val="-6"/>
        </w:rPr>
        <w:t xml:space="preserve"> </w:t>
      </w:r>
      <w:r>
        <w:rPr>
          <w:spacing w:val="-4"/>
        </w:rPr>
        <w:t>vožnje,</w:t>
      </w:r>
      <w:r>
        <w:rPr>
          <w:spacing w:val="-5"/>
        </w:rPr>
        <w:t xml:space="preserve"> </w:t>
      </w:r>
      <w:r>
        <w:rPr>
          <w:spacing w:val="-4"/>
        </w:rPr>
        <w:t>lahko</w:t>
      </w:r>
      <w:r>
        <w:rPr>
          <w:spacing w:val="-6"/>
        </w:rPr>
        <w:t xml:space="preserve"> </w:t>
      </w:r>
      <w:r>
        <w:rPr>
          <w:spacing w:val="-4"/>
        </w:rPr>
        <w:t>na</w:t>
      </w:r>
      <w:r>
        <w:rPr>
          <w:spacing w:val="-6"/>
        </w:rPr>
        <w:t xml:space="preserve"> </w:t>
      </w:r>
      <w:r>
        <w:rPr>
          <w:spacing w:val="-4"/>
        </w:rPr>
        <w:t xml:space="preserve">podlagi </w:t>
      </w:r>
      <w:r>
        <w:t>vzorca sklepamo, da cilj ni bil dosežen.</w:t>
      </w:r>
    </w:p>
    <w:p w14:paraId="309E0B31" w14:textId="77777777" w:rsidR="00A865A8" w:rsidRDefault="004845D6">
      <w:pPr>
        <w:pStyle w:val="Telobesedila"/>
        <w:spacing w:before="160" w:line="288" w:lineRule="auto"/>
        <w:ind w:left="448"/>
      </w:pPr>
      <w:r>
        <w:rPr>
          <w:spacing w:val="-2"/>
        </w:rPr>
        <w:t>Rezultati</w:t>
      </w:r>
      <w:r>
        <w:rPr>
          <w:spacing w:val="-10"/>
        </w:rPr>
        <w:t xml:space="preserve"> </w:t>
      </w:r>
      <w:r>
        <w:rPr>
          <w:spacing w:val="-2"/>
        </w:rPr>
        <w:t>hkrati</w:t>
      </w:r>
      <w:r>
        <w:rPr>
          <w:spacing w:val="-10"/>
        </w:rPr>
        <w:t xml:space="preserve"> </w:t>
      </w:r>
      <w:r>
        <w:rPr>
          <w:spacing w:val="-2"/>
        </w:rPr>
        <w:t>kažejo,</w:t>
      </w:r>
      <w:r>
        <w:rPr>
          <w:spacing w:val="-7"/>
        </w:rPr>
        <w:t xml:space="preserve"> </w:t>
      </w:r>
      <w:r>
        <w:rPr>
          <w:spacing w:val="-2"/>
        </w:rPr>
        <w:t>da</w:t>
      </w:r>
      <w:r>
        <w:rPr>
          <w:spacing w:val="-8"/>
        </w:rPr>
        <w:t xml:space="preserve"> </w:t>
      </w:r>
      <w:r>
        <w:rPr>
          <w:spacing w:val="-2"/>
        </w:rPr>
        <w:t>je</w:t>
      </w:r>
      <w:r>
        <w:rPr>
          <w:spacing w:val="-4"/>
        </w:rPr>
        <w:t xml:space="preserve"> </w:t>
      </w:r>
      <w:r>
        <w:rPr>
          <w:spacing w:val="-2"/>
        </w:rPr>
        <w:t>souporaba</w:t>
      </w:r>
      <w:r>
        <w:rPr>
          <w:spacing w:val="-4"/>
        </w:rPr>
        <w:t xml:space="preserve"> </w:t>
      </w:r>
      <w:r>
        <w:rPr>
          <w:spacing w:val="-2"/>
        </w:rPr>
        <w:t>prevozov</w:t>
      </w:r>
      <w:r>
        <w:rPr>
          <w:spacing w:val="-4"/>
        </w:rPr>
        <w:t xml:space="preserve"> </w:t>
      </w:r>
      <w:r>
        <w:rPr>
          <w:spacing w:val="-2"/>
        </w:rPr>
        <w:t>med</w:t>
      </w:r>
      <w:r>
        <w:rPr>
          <w:spacing w:val="-4"/>
        </w:rPr>
        <w:t xml:space="preserve"> </w:t>
      </w:r>
      <w:r>
        <w:rPr>
          <w:spacing w:val="-2"/>
        </w:rPr>
        <w:t>obiskovalci</w:t>
      </w:r>
      <w:r>
        <w:rPr>
          <w:spacing w:val="-7"/>
        </w:rPr>
        <w:t xml:space="preserve"> </w:t>
      </w:r>
      <w:r>
        <w:rPr>
          <w:spacing w:val="-2"/>
        </w:rPr>
        <w:t>že</w:t>
      </w:r>
      <w:r>
        <w:rPr>
          <w:spacing w:val="-4"/>
        </w:rPr>
        <w:t xml:space="preserve"> </w:t>
      </w:r>
      <w:r>
        <w:rPr>
          <w:spacing w:val="-2"/>
        </w:rPr>
        <w:t>razmeroma</w:t>
      </w:r>
      <w:r>
        <w:rPr>
          <w:spacing w:val="-4"/>
        </w:rPr>
        <w:t xml:space="preserve"> </w:t>
      </w:r>
      <w:r>
        <w:rPr>
          <w:spacing w:val="-2"/>
        </w:rPr>
        <w:t xml:space="preserve">razširjena, </w:t>
      </w:r>
      <w:r>
        <w:t>vendar ostaja pomemben potencial za njeno nadaljnje spodbujanje.</w:t>
      </w:r>
    </w:p>
    <w:p w14:paraId="3A2031D7" w14:textId="77777777" w:rsidR="00A865A8" w:rsidRDefault="004845D6">
      <w:pPr>
        <w:pStyle w:val="Naslov5"/>
        <w:spacing w:before="162"/>
      </w:pPr>
      <w:r>
        <w:t>Ogljični</w:t>
      </w:r>
      <w:r>
        <w:rPr>
          <w:spacing w:val="-6"/>
        </w:rPr>
        <w:t xml:space="preserve"> </w:t>
      </w:r>
      <w:r>
        <w:t>odtis</w:t>
      </w:r>
      <w:r>
        <w:rPr>
          <w:spacing w:val="-2"/>
        </w:rPr>
        <w:t xml:space="preserve"> </w:t>
      </w:r>
      <w:r>
        <w:t>iz</w:t>
      </w:r>
      <w:r>
        <w:rPr>
          <w:spacing w:val="-2"/>
        </w:rPr>
        <w:t xml:space="preserve"> mobilnosti</w:t>
      </w:r>
    </w:p>
    <w:p w14:paraId="0024D32F" w14:textId="30B8446D" w:rsidR="00A865A8" w:rsidRDefault="004845D6">
      <w:pPr>
        <w:pStyle w:val="Telobesedila"/>
        <w:spacing w:before="207" w:line="288" w:lineRule="auto"/>
        <w:ind w:left="448"/>
      </w:pPr>
      <w:r>
        <w:rPr>
          <w:spacing w:val="-6"/>
        </w:rPr>
        <w:t>Izračunali smo ogljični</w:t>
      </w:r>
      <w:r>
        <w:rPr>
          <w:spacing w:val="-7"/>
        </w:rPr>
        <w:t xml:space="preserve"> </w:t>
      </w:r>
      <w:r>
        <w:rPr>
          <w:spacing w:val="-6"/>
        </w:rPr>
        <w:t>odtis udeležencev festivala Diffrnt. Skupni</w:t>
      </w:r>
      <w:r>
        <w:rPr>
          <w:spacing w:val="-7"/>
        </w:rPr>
        <w:t xml:space="preserve"> </w:t>
      </w:r>
      <w:r>
        <w:rPr>
          <w:spacing w:val="-6"/>
        </w:rPr>
        <w:t>ogljični</w:t>
      </w:r>
      <w:r>
        <w:rPr>
          <w:spacing w:val="-7"/>
        </w:rPr>
        <w:t xml:space="preserve"> </w:t>
      </w:r>
      <w:r>
        <w:rPr>
          <w:spacing w:val="-6"/>
        </w:rPr>
        <w:t>odtis</w:t>
      </w:r>
      <w:r>
        <w:t xml:space="preserve"> </w:t>
      </w:r>
      <w:r>
        <w:rPr>
          <w:spacing w:val="-6"/>
        </w:rPr>
        <w:t xml:space="preserve">iz tega naslova </w:t>
      </w:r>
      <w:r>
        <w:t>znaša</w:t>
      </w:r>
      <w:r>
        <w:rPr>
          <w:spacing w:val="-5"/>
        </w:rPr>
        <w:t xml:space="preserve"> </w:t>
      </w:r>
      <w:r>
        <w:t>2,94</w:t>
      </w:r>
      <w:r>
        <w:rPr>
          <w:spacing w:val="-5"/>
        </w:rPr>
        <w:t xml:space="preserve"> </w:t>
      </w:r>
      <w:r>
        <w:t>ton</w:t>
      </w:r>
      <w:r>
        <w:rPr>
          <w:spacing w:val="-6"/>
        </w:rPr>
        <w:t xml:space="preserve"> </w:t>
      </w:r>
      <w:r>
        <w:t>CO</w:t>
      </w:r>
      <w:r>
        <w:rPr>
          <w:vertAlign w:val="subscript"/>
        </w:rPr>
        <w:t>2</w:t>
      </w:r>
      <w:r>
        <w:t>e,</w:t>
      </w:r>
      <w:r>
        <w:rPr>
          <w:spacing w:val="-8"/>
        </w:rPr>
        <w:t xml:space="preserve"> </w:t>
      </w:r>
      <w:r>
        <w:t>od</w:t>
      </w:r>
      <w:r>
        <w:rPr>
          <w:spacing w:val="-5"/>
        </w:rPr>
        <w:t xml:space="preserve"> </w:t>
      </w:r>
      <w:r>
        <w:t>tega</w:t>
      </w:r>
      <w:r>
        <w:rPr>
          <w:spacing w:val="-6"/>
        </w:rPr>
        <w:t xml:space="preserve"> </w:t>
      </w:r>
      <w:r>
        <w:t>kar</w:t>
      </w:r>
      <w:r>
        <w:rPr>
          <w:spacing w:val="-7"/>
        </w:rPr>
        <w:t xml:space="preserve"> </w:t>
      </w:r>
      <w:r>
        <w:t>99,4</w:t>
      </w:r>
      <w:r>
        <w:rPr>
          <w:spacing w:val="-4"/>
        </w:rPr>
        <w:t xml:space="preserve"> </w:t>
      </w:r>
      <w:r>
        <w:t>%</w:t>
      </w:r>
      <w:r>
        <w:rPr>
          <w:spacing w:val="-7"/>
        </w:rPr>
        <w:t xml:space="preserve"> </w:t>
      </w:r>
      <w:r>
        <w:t>predstavljajo</w:t>
      </w:r>
      <w:r>
        <w:rPr>
          <w:spacing w:val="-3"/>
        </w:rPr>
        <w:t xml:space="preserve"> </w:t>
      </w:r>
      <w:r>
        <w:t>zasebni</w:t>
      </w:r>
      <w:r>
        <w:rPr>
          <w:spacing w:val="-11"/>
        </w:rPr>
        <w:t xml:space="preserve"> </w:t>
      </w:r>
      <w:r>
        <w:t>prevozi</w:t>
      </w:r>
      <w:r>
        <w:rPr>
          <w:spacing w:val="-7"/>
        </w:rPr>
        <w:t xml:space="preserve"> </w:t>
      </w:r>
      <w:r>
        <w:t>z</w:t>
      </w:r>
      <w:r>
        <w:rPr>
          <w:spacing w:val="-5"/>
        </w:rPr>
        <w:t xml:space="preserve"> </w:t>
      </w:r>
      <w:r>
        <w:t>avtomobilom,</w:t>
      </w:r>
      <w:r>
        <w:rPr>
          <w:spacing w:val="-8"/>
        </w:rPr>
        <w:t xml:space="preserve"> </w:t>
      </w:r>
      <w:r>
        <w:t>0,6</w:t>
      </w:r>
      <w:r>
        <w:rPr>
          <w:spacing w:val="-4"/>
        </w:rPr>
        <w:t xml:space="preserve"> </w:t>
      </w:r>
      <w:r>
        <w:rPr>
          <w:spacing w:val="-10"/>
        </w:rPr>
        <w:t>%</w:t>
      </w:r>
    </w:p>
    <w:p w14:paraId="1FC66FE4" w14:textId="77777777" w:rsidR="00A865A8" w:rsidRDefault="00A865A8">
      <w:pPr>
        <w:pStyle w:val="Telobesedila"/>
        <w:spacing w:line="288" w:lineRule="auto"/>
        <w:sectPr w:rsidR="00A865A8">
          <w:pgSz w:w="11900" w:h="16840"/>
          <w:pgMar w:top="1200" w:right="1275" w:bottom="1100" w:left="992" w:header="746" w:footer="918" w:gutter="0"/>
          <w:cols w:space="708"/>
        </w:sectPr>
      </w:pPr>
    </w:p>
    <w:p w14:paraId="1ABF520D" w14:textId="77777777" w:rsidR="00A865A8" w:rsidRDefault="00A865A8">
      <w:pPr>
        <w:pStyle w:val="Telobesedila"/>
        <w:spacing w:before="153"/>
      </w:pPr>
    </w:p>
    <w:p w14:paraId="38BB84E1" w14:textId="6C07AB2D" w:rsidR="00A865A8" w:rsidRDefault="004845D6">
      <w:pPr>
        <w:pStyle w:val="Telobesedila"/>
        <w:spacing w:before="1" w:line="288" w:lineRule="auto"/>
        <w:ind w:left="448" w:right="161"/>
        <w:jc w:val="both"/>
      </w:pPr>
      <w:r>
        <w:rPr>
          <w:spacing w:val="-2"/>
        </w:rPr>
        <w:t>pa</w:t>
      </w:r>
      <w:r>
        <w:rPr>
          <w:spacing w:val="-6"/>
        </w:rPr>
        <w:t xml:space="preserve"> </w:t>
      </w:r>
      <w:r>
        <w:rPr>
          <w:spacing w:val="-2"/>
        </w:rPr>
        <w:t>javni</w:t>
      </w:r>
      <w:r>
        <w:rPr>
          <w:spacing w:val="-12"/>
        </w:rPr>
        <w:t xml:space="preserve"> </w:t>
      </w:r>
      <w:r>
        <w:rPr>
          <w:spacing w:val="-2"/>
        </w:rPr>
        <w:t>potniški</w:t>
      </w:r>
      <w:r>
        <w:rPr>
          <w:spacing w:val="-12"/>
        </w:rPr>
        <w:t xml:space="preserve"> </w:t>
      </w:r>
      <w:r>
        <w:rPr>
          <w:spacing w:val="-2"/>
        </w:rPr>
        <w:t>promet.</w:t>
      </w:r>
      <w:r>
        <w:rPr>
          <w:spacing w:val="-5"/>
        </w:rPr>
        <w:t xml:space="preserve"> </w:t>
      </w:r>
      <w:r>
        <w:rPr>
          <w:spacing w:val="-2"/>
        </w:rPr>
        <w:t>Ogljični</w:t>
      </w:r>
      <w:r>
        <w:rPr>
          <w:spacing w:val="-12"/>
        </w:rPr>
        <w:t xml:space="preserve"> </w:t>
      </w:r>
      <w:r>
        <w:rPr>
          <w:spacing w:val="-2"/>
        </w:rPr>
        <w:t>odtis</w:t>
      </w:r>
      <w:r>
        <w:rPr>
          <w:spacing w:val="-3"/>
        </w:rPr>
        <w:t xml:space="preserve"> </w:t>
      </w:r>
      <w:r>
        <w:rPr>
          <w:spacing w:val="-2"/>
        </w:rPr>
        <w:t>iz</w:t>
      </w:r>
      <w:r>
        <w:rPr>
          <w:spacing w:val="-6"/>
        </w:rPr>
        <w:t xml:space="preserve"> </w:t>
      </w:r>
      <w:r>
        <w:rPr>
          <w:spacing w:val="-2"/>
        </w:rPr>
        <w:t>mobilnosti</w:t>
      </w:r>
      <w:r>
        <w:rPr>
          <w:spacing w:val="-12"/>
        </w:rPr>
        <w:t xml:space="preserve"> </w:t>
      </w:r>
      <w:r>
        <w:rPr>
          <w:spacing w:val="-2"/>
        </w:rPr>
        <w:t>na</w:t>
      </w:r>
      <w:r>
        <w:rPr>
          <w:spacing w:val="-6"/>
        </w:rPr>
        <w:t xml:space="preserve"> </w:t>
      </w:r>
      <w:r>
        <w:rPr>
          <w:spacing w:val="-2"/>
        </w:rPr>
        <w:t>udeleženca je</w:t>
      </w:r>
      <w:r>
        <w:rPr>
          <w:spacing w:val="-6"/>
        </w:rPr>
        <w:t xml:space="preserve"> </w:t>
      </w:r>
      <w:r w:rsidR="004E7993">
        <w:rPr>
          <w:spacing w:val="-2"/>
        </w:rPr>
        <w:t>bil</w:t>
      </w:r>
      <w:r w:rsidR="004E7993">
        <w:rPr>
          <w:spacing w:val="-11"/>
        </w:rPr>
        <w:t xml:space="preserve"> </w:t>
      </w:r>
      <w:r>
        <w:rPr>
          <w:spacing w:val="-2"/>
        </w:rPr>
        <w:t>13</w:t>
      </w:r>
      <w:r>
        <w:rPr>
          <w:spacing w:val="-5"/>
        </w:rPr>
        <w:t xml:space="preserve"> </w:t>
      </w:r>
      <w:r>
        <w:rPr>
          <w:spacing w:val="-2"/>
        </w:rPr>
        <w:t>kg</w:t>
      </w:r>
      <w:r>
        <w:rPr>
          <w:spacing w:val="-10"/>
        </w:rPr>
        <w:t xml:space="preserve"> </w:t>
      </w:r>
      <w:r>
        <w:rPr>
          <w:spacing w:val="-2"/>
        </w:rPr>
        <w:t>CO</w:t>
      </w:r>
      <w:r>
        <w:rPr>
          <w:spacing w:val="-2"/>
          <w:vertAlign w:val="subscript"/>
        </w:rPr>
        <w:t>2</w:t>
      </w:r>
      <w:r>
        <w:rPr>
          <w:spacing w:val="-2"/>
        </w:rPr>
        <w:t>e.</w:t>
      </w:r>
      <w:r>
        <w:rPr>
          <w:spacing w:val="-9"/>
        </w:rPr>
        <w:t xml:space="preserve"> </w:t>
      </w:r>
      <w:r>
        <w:rPr>
          <w:spacing w:val="-2"/>
        </w:rPr>
        <w:t xml:space="preserve">Če </w:t>
      </w:r>
      <w:r>
        <w:t>bi</w:t>
      </w:r>
      <w:r>
        <w:rPr>
          <w:spacing w:val="-1"/>
        </w:rPr>
        <w:t xml:space="preserve"> </w:t>
      </w:r>
      <w:r>
        <w:t>vsi</w:t>
      </w:r>
      <w:r>
        <w:rPr>
          <w:spacing w:val="-1"/>
        </w:rPr>
        <w:t xml:space="preserve"> </w:t>
      </w:r>
      <w:r>
        <w:t>potniki</w:t>
      </w:r>
      <w:r>
        <w:rPr>
          <w:spacing w:val="-1"/>
        </w:rPr>
        <w:t xml:space="preserve"> </w:t>
      </w:r>
      <w:r>
        <w:t>potovali</w:t>
      </w:r>
      <w:r>
        <w:rPr>
          <w:spacing w:val="-1"/>
        </w:rPr>
        <w:t xml:space="preserve"> </w:t>
      </w:r>
      <w:r>
        <w:t>sami</w:t>
      </w:r>
      <w:r>
        <w:rPr>
          <w:spacing w:val="-1"/>
        </w:rPr>
        <w:t xml:space="preserve"> </w:t>
      </w:r>
      <w:r>
        <w:t>v avtu, bi</w:t>
      </w:r>
      <w:r>
        <w:rPr>
          <w:spacing w:val="-1"/>
        </w:rPr>
        <w:t xml:space="preserve"> </w:t>
      </w:r>
      <w:r>
        <w:t>ogljični</w:t>
      </w:r>
      <w:r>
        <w:rPr>
          <w:spacing w:val="-1"/>
        </w:rPr>
        <w:t xml:space="preserve"> </w:t>
      </w:r>
      <w:r>
        <w:t>odtis iz mobilnosti znašal</w:t>
      </w:r>
      <w:r>
        <w:rPr>
          <w:spacing w:val="-1"/>
        </w:rPr>
        <w:t xml:space="preserve"> </w:t>
      </w:r>
      <w:r>
        <w:t>4,98 ton</w:t>
      </w:r>
      <w:r w:rsidR="00EB55E8">
        <w:t>e</w:t>
      </w:r>
      <w:r>
        <w:t>, kar pomeni, da je bil zaradi souporabe prihranek 2,04 ton</w:t>
      </w:r>
      <w:r w:rsidR="00EB55E8">
        <w:t>e</w:t>
      </w:r>
      <w:r>
        <w:t xml:space="preserve"> CO</w:t>
      </w:r>
      <w:r>
        <w:rPr>
          <w:vertAlign w:val="subscript"/>
        </w:rPr>
        <w:t>2</w:t>
      </w:r>
      <w:r>
        <w:t>e.</w:t>
      </w:r>
    </w:p>
    <w:p w14:paraId="0CE58282" w14:textId="0422D82B" w:rsidR="00A865A8" w:rsidRDefault="004845D6">
      <w:pPr>
        <w:pStyle w:val="Telobesedila"/>
        <w:spacing w:before="161" w:line="288" w:lineRule="auto"/>
        <w:ind w:left="448" w:right="161"/>
        <w:jc w:val="both"/>
      </w:pPr>
      <w:r>
        <w:t>Ogljični odtis festivala z naslova mobilnosti udeležencev je v primerjavi z večino drugih t</w:t>
      </w:r>
      <w:r w:rsidR="004E7993">
        <w:t>akš</w:t>
      </w:r>
      <w:r>
        <w:t>nih</w:t>
      </w:r>
      <w:r>
        <w:rPr>
          <w:spacing w:val="-16"/>
        </w:rPr>
        <w:t xml:space="preserve"> </w:t>
      </w:r>
      <w:r>
        <w:t>dogodkov,</w:t>
      </w:r>
      <w:r>
        <w:rPr>
          <w:spacing w:val="-15"/>
        </w:rPr>
        <w:t xml:space="preserve"> </w:t>
      </w:r>
      <w:r>
        <w:t>ki</w:t>
      </w:r>
      <w:r>
        <w:rPr>
          <w:spacing w:val="-15"/>
        </w:rPr>
        <w:t xml:space="preserve"> </w:t>
      </w:r>
      <w:r>
        <w:t>se</w:t>
      </w:r>
      <w:r>
        <w:rPr>
          <w:spacing w:val="-13"/>
        </w:rPr>
        <w:t xml:space="preserve"> </w:t>
      </w:r>
      <w:r>
        <w:t>ne</w:t>
      </w:r>
      <w:r>
        <w:rPr>
          <w:spacing w:val="-13"/>
        </w:rPr>
        <w:t xml:space="preserve"> </w:t>
      </w:r>
      <w:r>
        <w:t>odvijajo</w:t>
      </w:r>
      <w:r>
        <w:rPr>
          <w:spacing w:val="-16"/>
        </w:rPr>
        <w:t xml:space="preserve"> </w:t>
      </w:r>
      <w:r>
        <w:t>v</w:t>
      </w:r>
      <w:r>
        <w:rPr>
          <w:spacing w:val="-12"/>
        </w:rPr>
        <w:t xml:space="preserve"> </w:t>
      </w:r>
      <w:r>
        <w:t>večjem</w:t>
      </w:r>
      <w:r>
        <w:rPr>
          <w:spacing w:val="-14"/>
        </w:rPr>
        <w:t xml:space="preserve"> </w:t>
      </w:r>
      <w:r>
        <w:t>mestu</w:t>
      </w:r>
      <w:r>
        <w:rPr>
          <w:spacing w:val="-13"/>
        </w:rPr>
        <w:t xml:space="preserve"> </w:t>
      </w:r>
      <w:r>
        <w:t>ali</w:t>
      </w:r>
      <w:r>
        <w:rPr>
          <w:spacing w:val="-15"/>
        </w:rPr>
        <w:t xml:space="preserve"> </w:t>
      </w:r>
      <w:r>
        <w:t>z</w:t>
      </w:r>
      <w:r>
        <w:rPr>
          <w:spacing w:val="-16"/>
        </w:rPr>
        <w:t xml:space="preserve"> </w:t>
      </w:r>
      <w:r>
        <w:t>dobro</w:t>
      </w:r>
      <w:r>
        <w:rPr>
          <w:spacing w:val="-12"/>
        </w:rPr>
        <w:t xml:space="preserve"> </w:t>
      </w:r>
      <w:r>
        <w:t>dostopnim</w:t>
      </w:r>
      <w:r>
        <w:rPr>
          <w:spacing w:val="-11"/>
        </w:rPr>
        <w:t xml:space="preserve"> </w:t>
      </w:r>
      <w:r>
        <w:t>javnim</w:t>
      </w:r>
      <w:r>
        <w:rPr>
          <w:spacing w:val="-11"/>
        </w:rPr>
        <w:t xml:space="preserve"> </w:t>
      </w:r>
      <w:r>
        <w:t xml:space="preserve">prevozom, </w:t>
      </w:r>
      <w:r>
        <w:rPr>
          <w:spacing w:val="-2"/>
        </w:rPr>
        <w:t>povprečen.</w:t>
      </w:r>
      <w:r>
        <w:rPr>
          <w:spacing w:val="-12"/>
        </w:rPr>
        <w:t xml:space="preserve"> </w:t>
      </w:r>
      <w:r>
        <w:rPr>
          <w:spacing w:val="-2"/>
        </w:rPr>
        <w:t>Če</w:t>
      </w:r>
      <w:r>
        <w:rPr>
          <w:spacing w:val="-9"/>
        </w:rPr>
        <w:t xml:space="preserve"> </w:t>
      </w:r>
      <w:r>
        <w:rPr>
          <w:spacing w:val="-2"/>
        </w:rPr>
        <w:t>ga</w:t>
      </w:r>
      <w:r>
        <w:rPr>
          <w:spacing w:val="-9"/>
        </w:rPr>
        <w:t xml:space="preserve"> </w:t>
      </w:r>
      <w:r>
        <w:rPr>
          <w:spacing w:val="-2"/>
        </w:rPr>
        <w:t>primerjamo</w:t>
      </w:r>
      <w:r>
        <w:rPr>
          <w:spacing w:val="-7"/>
        </w:rPr>
        <w:t xml:space="preserve"> </w:t>
      </w:r>
      <w:r>
        <w:rPr>
          <w:spacing w:val="-2"/>
        </w:rPr>
        <w:t>z</w:t>
      </w:r>
      <w:r>
        <w:rPr>
          <w:spacing w:val="-13"/>
        </w:rPr>
        <w:t xml:space="preserve"> </w:t>
      </w:r>
      <w:r>
        <w:rPr>
          <w:spacing w:val="-2"/>
        </w:rPr>
        <w:t>vrednostjo</w:t>
      </w:r>
      <w:r>
        <w:rPr>
          <w:spacing w:val="-9"/>
        </w:rPr>
        <w:t xml:space="preserve"> </w:t>
      </w:r>
      <w:r>
        <w:rPr>
          <w:spacing w:val="-2"/>
        </w:rPr>
        <w:t>1,25</w:t>
      </w:r>
      <w:r>
        <w:rPr>
          <w:spacing w:val="-9"/>
        </w:rPr>
        <w:t xml:space="preserve"> </w:t>
      </w:r>
      <w:r>
        <w:rPr>
          <w:spacing w:val="-2"/>
        </w:rPr>
        <w:t>t</w:t>
      </w:r>
      <w:r>
        <w:rPr>
          <w:spacing w:val="-12"/>
        </w:rPr>
        <w:t xml:space="preserve"> </w:t>
      </w:r>
      <w:r>
        <w:rPr>
          <w:spacing w:val="-2"/>
        </w:rPr>
        <w:t>CO</w:t>
      </w:r>
      <w:r>
        <w:rPr>
          <w:spacing w:val="-2"/>
          <w:vertAlign w:val="subscript"/>
        </w:rPr>
        <w:t>2</w:t>
      </w:r>
      <w:r>
        <w:rPr>
          <w:spacing w:val="-2"/>
        </w:rPr>
        <w:t>e</w:t>
      </w:r>
      <w:r>
        <w:rPr>
          <w:spacing w:val="-9"/>
        </w:rPr>
        <w:t xml:space="preserve"> </w:t>
      </w:r>
      <w:r>
        <w:rPr>
          <w:spacing w:val="-2"/>
        </w:rPr>
        <w:t>na</w:t>
      </w:r>
      <w:r>
        <w:rPr>
          <w:spacing w:val="-9"/>
        </w:rPr>
        <w:t xml:space="preserve"> </w:t>
      </w:r>
      <w:r>
        <w:rPr>
          <w:spacing w:val="-2"/>
        </w:rPr>
        <w:t>prebivalca</w:t>
      </w:r>
      <w:r>
        <w:rPr>
          <w:spacing w:val="-9"/>
        </w:rPr>
        <w:t xml:space="preserve"> </w:t>
      </w:r>
      <w:r>
        <w:rPr>
          <w:spacing w:val="-2"/>
        </w:rPr>
        <w:t>na</w:t>
      </w:r>
      <w:r>
        <w:rPr>
          <w:spacing w:val="-9"/>
        </w:rPr>
        <w:t xml:space="preserve"> </w:t>
      </w:r>
      <w:r>
        <w:rPr>
          <w:spacing w:val="-2"/>
        </w:rPr>
        <w:t>leto,</w:t>
      </w:r>
      <w:r>
        <w:rPr>
          <w:spacing w:val="-12"/>
        </w:rPr>
        <w:t xml:space="preserve"> </w:t>
      </w:r>
      <w:r w:rsidR="00E8793F">
        <w:rPr>
          <w:spacing w:val="-2"/>
        </w:rPr>
        <w:t>za</w:t>
      </w:r>
      <w:r>
        <w:rPr>
          <w:spacing w:val="-6"/>
        </w:rPr>
        <w:t xml:space="preserve"> </w:t>
      </w:r>
      <w:r>
        <w:rPr>
          <w:spacing w:val="-2"/>
        </w:rPr>
        <w:t>kater</w:t>
      </w:r>
      <w:r w:rsidR="00E8793F">
        <w:rPr>
          <w:spacing w:val="-2"/>
        </w:rPr>
        <w:t>o</w:t>
      </w:r>
      <w:r>
        <w:rPr>
          <w:spacing w:val="-11"/>
        </w:rPr>
        <w:t xml:space="preserve"> </w:t>
      </w:r>
      <w:r w:rsidR="004E7993">
        <w:rPr>
          <w:spacing w:val="-2"/>
        </w:rPr>
        <w:t>si priz</w:t>
      </w:r>
      <w:r w:rsidR="00E8793F">
        <w:rPr>
          <w:spacing w:val="-2"/>
        </w:rPr>
        <w:t>a</w:t>
      </w:r>
      <w:r w:rsidR="004E7993">
        <w:rPr>
          <w:spacing w:val="-2"/>
        </w:rPr>
        <w:t xml:space="preserve">devamo </w:t>
      </w:r>
      <w:r>
        <w:t>na</w:t>
      </w:r>
      <w:r>
        <w:rPr>
          <w:spacing w:val="-6"/>
        </w:rPr>
        <w:t xml:space="preserve"> </w:t>
      </w:r>
      <w:r>
        <w:t>poti</w:t>
      </w:r>
      <w:r>
        <w:rPr>
          <w:spacing w:val="-12"/>
        </w:rPr>
        <w:t xml:space="preserve"> </w:t>
      </w:r>
      <w:r>
        <w:t>k</w:t>
      </w:r>
      <w:r>
        <w:rPr>
          <w:spacing w:val="-6"/>
        </w:rPr>
        <w:t xml:space="preserve"> </w:t>
      </w:r>
      <w:r>
        <w:t>podnebni</w:t>
      </w:r>
      <w:r>
        <w:rPr>
          <w:spacing w:val="-12"/>
        </w:rPr>
        <w:t xml:space="preserve"> </w:t>
      </w:r>
      <w:r>
        <w:t>nevtralnosti,</w:t>
      </w:r>
      <w:r>
        <w:rPr>
          <w:spacing w:val="-5"/>
        </w:rPr>
        <w:t xml:space="preserve"> </w:t>
      </w:r>
      <w:r>
        <w:t>lahko</w:t>
      </w:r>
      <w:r>
        <w:rPr>
          <w:spacing w:val="-6"/>
        </w:rPr>
        <w:t xml:space="preserve"> </w:t>
      </w:r>
      <w:r>
        <w:t>opazimo,</w:t>
      </w:r>
      <w:r>
        <w:rPr>
          <w:spacing w:val="-9"/>
        </w:rPr>
        <w:t xml:space="preserve"> </w:t>
      </w:r>
      <w:r>
        <w:t>da</w:t>
      </w:r>
      <w:r>
        <w:rPr>
          <w:spacing w:val="-6"/>
        </w:rPr>
        <w:t xml:space="preserve"> </w:t>
      </w:r>
      <w:r>
        <w:t>je</w:t>
      </w:r>
      <w:r>
        <w:rPr>
          <w:spacing w:val="-6"/>
        </w:rPr>
        <w:t xml:space="preserve"> </w:t>
      </w:r>
      <w:r>
        <w:t>festival</w:t>
      </w:r>
      <w:r>
        <w:rPr>
          <w:spacing w:val="-9"/>
        </w:rPr>
        <w:t xml:space="preserve"> </w:t>
      </w:r>
      <w:r>
        <w:t>iz</w:t>
      </w:r>
      <w:r>
        <w:rPr>
          <w:spacing w:val="-9"/>
        </w:rPr>
        <w:t xml:space="preserve"> </w:t>
      </w:r>
      <w:r>
        <w:t>mobilnosti</w:t>
      </w:r>
      <w:r>
        <w:rPr>
          <w:spacing w:val="-6"/>
        </w:rPr>
        <w:t xml:space="preserve"> </w:t>
      </w:r>
      <w:r>
        <w:t>vseh</w:t>
      </w:r>
      <w:r>
        <w:rPr>
          <w:spacing w:val="-5"/>
        </w:rPr>
        <w:t xml:space="preserve"> </w:t>
      </w:r>
      <w:r>
        <w:t>udeležencev ustvaril</w:t>
      </w:r>
      <w:r>
        <w:rPr>
          <w:spacing w:val="-16"/>
        </w:rPr>
        <w:t xml:space="preserve"> </w:t>
      </w:r>
      <w:r>
        <w:t>več</w:t>
      </w:r>
      <w:r>
        <w:rPr>
          <w:spacing w:val="-15"/>
        </w:rPr>
        <w:t xml:space="preserve"> </w:t>
      </w:r>
      <w:r>
        <w:t>kot</w:t>
      </w:r>
      <w:r>
        <w:rPr>
          <w:spacing w:val="-15"/>
        </w:rPr>
        <w:t xml:space="preserve"> </w:t>
      </w:r>
      <w:r>
        <w:t>dvakratno</w:t>
      </w:r>
      <w:r>
        <w:rPr>
          <w:spacing w:val="-16"/>
        </w:rPr>
        <w:t xml:space="preserve"> </w:t>
      </w:r>
      <w:r>
        <w:t>vrednost</w:t>
      </w:r>
      <w:r>
        <w:rPr>
          <w:spacing w:val="-15"/>
        </w:rPr>
        <w:t xml:space="preserve"> </w:t>
      </w:r>
      <w:r>
        <w:t>vsakemu</w:t>
      </w:r>
      <w:r>
        <w:rPr>
          <w:spacing w:val="-15"/>
        </w:rPr>
        <w:t xml:space="preserve"> </w:t>
      </w:r>
      <w:r>
        <w:t>posamezniku</w:t>
      </w:r>
      <w:r>
        <w:rPr>
          <w:spacing w:val="-15"/>
        </w:rPr>
        <w:t xml:space="preserve"> </w:t>
      </w:r>
      <w:r>
        <w:t>od</w:t>
      </w:r>
      <w:r>
        <w:rPr>
          <w:spacing w:val="-16"/>
        </w:rPr>
        <w:t xml:space="preserve"> </w:t>
      </w:r>
      <w:r>
        <w:t>nas</w:t>
      </w:r>
      <w:r>
        <w:rPr>
          <w:spacing w:val="-14"/>
        </w:rPr>
        <w:t xml:space="preserve"> </w:t>
      </w:r>
      <w:r>
        <w:t>pripadajočih</w:t>
      </w:r>
      <w:r>
        <w:rPr>
          <w:spacing w:val="-12"/>
        </w:rPr>
        <w:t xml:space="preserve"> </w:t>
      </w:r>
      <w:r>
        <w:t>letnih</w:t>
      </w:r>
      <w:r>
        <w:rPr>
          <w:spacing w:val="-15"/>
        </w:rPr>
        <w:t xml:space="preserve"> </w:t>
      </w:r>
      <w:r>
        <w:t>emisij.</w:t>
      </w:r>
    </w:p>
    <w:p w14:paraId="5BCC75BD" w14:textId="77777777" w:rsidR="00A865A8" w:rsidRDefault="00A865A8">
      <w:pPr>
        <w:pStyle w:val="Telobesedila"/>
      </w:pPr>
    </w:p>
    <w:p w14:paraId="4DCDBC8F" w14:textId="77777777" w:rsidR="00A865A8" w:rsidRDefault="00A865A8">
      <w:pPr>
        <w:pStyle w:val="Telobesedila"/>
        <w:spacing w:before="116"/>
      </w:pPr>
    </w:p>
    <w:p w14:paraId="68C79F2D" w14:textId="77777777" w:rsidR="00A865A8" w:rsidRDefault="004845D6">
      <w:pPr>
        <w:pStyle w:val="Naslov4"/>
        <w:spacing w:before="1"/>
        <w:jc w:val="both"/>
      </w:pPr>
      <w:r>
        <w:t>HRANA</w:t>
      </w:r>
      <w:r>
        <w:rPr>
          <w:spacing w:val="-8"/>
        </w:rPr>
        <w:t xml:space="preserve"> </w:t>
      </w:r>
      <w:r>
        <w:t>IN</w:t>
      </w:r>
      <w:r>
        <w:rPr>
          <w:spacing w:val="-3"/>
        </w:rPr>
        <w:t xml:space="preserve"> </w:t>
      </w:r>
      <w:r>
        <w:rPr>
          <w:spacing w:val="-2"/>
        </w:rPr>
        <w:t>PIJAČA</w:t>
      </w:r>
    </w:p>
    <w:p w14:paraId="4D326A66" w14:textId="47CB9DFF" w:rsidR="00A865A8" w:rsidRDefault="004845D6">
      <w:pPr>
        <w:pStyle w:val="Telobesedila"/>
        <w:spacing w:before="211" w:line="441" w:lineRule="auto"/>
        <w:ind w:left="448" w:right="796"/>
      </w:pPr>
      <w:r>
        <w:t>Zaveza:</w:t>
      </w:r>
      <w:r>
        <w:rPr>
          <w:spacing w:val="-16"/>
        </w:rPr>
        <w:t xml:space="preserve"> </w:t>
      </w:r>
      <w:r w:rsidR="00E8793F">
        <w:t>h</w:t>
      </w:r>
      <w:r>
        <w:t>rana</w:t>
      </w:r>
      <w:r>
        <w:rPr>
          <w:spacing w:val="-15"/>
        </w:rPr>
        <w:t xml:space="preserve"> </w:t>
      </w:r>
      <w:r>
        <w:t>temelji</w:t>
      </w:r>
      <w:r>
        <w:rPr>
          <w:spacing w:val="-15"/>
        </w:rPr>
        <w:t xml:space="preserve"> </w:t>
      </w:r>
      <w:r>
        <w:t>na</w:t>
      </w:r>
      <w:r>
        <w:rPr>
          <w:spacing w:val="-16"/>
        </w:rPr>
        <w:t xml:space="preserve"> </w:t>
      </w:r>
      <w:r>
        <w:t>lokalnih,</w:t>
      </w:r>
      <w:r>
        <w:rPr>
          <w:spacing w:val="-15"/>
        </w:rPr>
        <w:t xml:space="preserve"> </w:t>
      </w:r>
      <w:r>
        <w:t>sezonskih</w:t>
      </w:r>
      <w:r>
        <w:rPr>
          <w:spacing w:val="-15"/>
        </w:rPr>
        <w:t xml:space="preserve"> </w:t>
      </w:r>
      <w:r>
        <w:t>in</w:t>
      </w:r>
      <w:r>
        <w:rPr>
          <w:spacing w:val="-15"/>
        </w:rPr>
        <w:t xml:space="preserve"> </w:t>
      </w:r>
      <w:r>
        <w:t>večinoma</w:t>
      </w:r>
      <w:r>
        <w:rPr>
          <w:spacing w:val="-16"/>
        </w:rPr>
        <w:t xml:space="preserve"> </w:t>
      </w:r>
      <w:r>
        <w:t>rastlinskih</w:t>
      </w:r>
      <w:r>
        <w:rPr>
          <w:spacing w:val="-15"/>
        </w:rPr>
        <w:t xml:space="preserve"> </w:t>
      </w:r>
      <w:r>
        <w:t xml:space="preserve">sestavinah. </w:t>
      </w:r>
      <w:r>
        <w:rPr>
          <w:spacing w:val="-2"/>
        </w:rPr>
        <w:t>Ukrepi:</w:t>
      </w:r>
    </w:p>
    <w:p w14:paraId="222897DC" w14:textId="7959AB53" w:rsidR="00A865A8" w:rsidRDefault="004845D6">
      <w:pPr>
        <w:pStyle w:val="Odstavekseznama"/>
        <w:numPr>
          <w:ilvl w:val="2"/>
          <w:numId w:val="7"/>
        </w:numPr>
        <w:tabs>
          <w:tab w:val="left" w:pos="1168"/>
        </w:tabs>
        <w:spacing w:line="253" w:lineRule="exact"/>
        <w:ind w:left="1168" w:hanging="500"/>
      </w:pPr>
      <w:r>
        <w:t>prednostno</w:t>
      </w:r>
      <w:r>
        <w:rPr>
          <w:spacing w:val="-6"/>
        </w:rPr>
        <w:t xml:space="preserve"> </w:t>
      </w:r>
      <w:r>
        <w:t>rastlinski</w:t>
      </w:r>
      <w:r>
        <w:rPr>
          <w:spacing w:val="-10"/>
        </w:rPr>
        <w:t xml:space="preserve"> </w:t>
      </w:r>
      <w:r>
        <w:rPr>
          <w:spacing w:val="-2"/>
        </w:rPr>
        <w:t>meni,</w:t>
      </w:r>
    </w:p>
    <w:p w14:paraId="0A568D5F" w14:textId="77777777" w:rsidR="00A865A8" w:rsidRDefault="004845D6">
      <w:pPr>
        <w:pStyle w:val="Odstavekseznama"/>
        <w:numPr>
          <w:ilvl w:val="2"/>
          <w:numId w:val="7"/>
        </w:numPr>
        <w:tabs>
          <w:tab w:val="left" w:pos="1168"/>
        </w:tabs>
        <w:spacing w:before="208"/>
        <w:ind w:left="1168" w:hanging="500"/>
      </w:pPr>
      <w:r>
        <w:t>lokalni</w:t>
      </w:r>
      <w:r>
        <w:rPr>
          <w:spacing w:val="-7"/>
        </w:rPr>
        <w:t xml:space="preserve"> </w:t>
      </w:r>
      <w:r>
        <w:t>ponudniki</w:t>
      </w:r>
      <w:r>
        <w:rPr>
          <w:spacing w:val="-4"/>
        </w:rPr>
        <w:t xml:space="preserve"> </w:t>
      </w:r>
      <w:r>
        <w:t>in</w:t>
      </w:r>
      <w:r>
        <w:rPr>
          <w:spacing w:val="-1"/>
        </w:rPr>
        <w:t xml:space="preserve"> </w:t>
      </w:r>
      <w:r>
        <w:t>ekološke</w:t>
      </w:r>
      <w:r>
        <w:rPr>
          <w:spacing w:val="-1"/>
        </w:rPr>
        <w:t xml:space="preserve"> </w:t>
      </w:r>
      <w:r>
        <w:rPr>
          <w:spacing w:val="-2"/>
        </w:rPr>
        <w:t>surovine,</w:t>
      </w:r>
    </w:p>
    <w:p w14:paraId="357A1CB3" w14:textId="77777777" w:rsidR="00A865A8" w:rsidRDefault="004845D6">
      <w:pPr>
        <w:pStyle w:val="Odstavekseznama"/>
        <w:numPr>
          <w:ilvl w:val="2"/>
          <w:numId w:val="7"/>
        </w:numPr>
        <w:tabs>
          <w:tab w:val="left" w:pos="1168"/>
        </w:tabs>
        <w:spacing w:before="209"/>
        <w:ind w:left="1168" w:hanging="500"/>
      </w:pPr>
      <w:r>
        <w:t>pitniki</w:t>
      </w:r>
      <w:r>
        <w:rPr>
          <w:spacing w:val="-7"/>
        </w:rPr>
        <w:t xml:space="preserve"> </w:t>
      </w:r>
      <w:r>
        <w:t>in</w:t>
      </w:r>
      <w:r>
        <w:rPr>
          <w:spacing w:val="-2"/>
        </w:rPr>
        <w:t xml:space="preserve"> </w:t>
      </w:r>
      <w:r>
        <w:t>spodbujanje</w:t>
      </w:r>
      <w:r>
        <w:rPr>
          <w:spacing w:val="-5"/>
        </w:rPr>
        <w:t xml:space="preserve"> </w:t>
      </w:r>
      <w:r>
        <w:rPr>
          <w:spacing w:val="-2"/>
        </w:rPr>
        <w:t>bidonov,</w:t>
      </w:r>
    </w:p>
    <w:p w14:paraId="28ABD8CB" w14:textId="20E58A03" w:rsidR="00A865A8" w:rsidRDefault="004845D6">
      <w:pPr>
        <w:pStyle w:val="Odstavekseznama"/>
        <w:numPr>
          <w:ilvl w:val="2"/>
          <w:numId w:val="7"/>
        </w:numPr>
        <w:tabs>
          <w:tab w:val="left" w:pos="1168"/>
        </w:tabs>
        <w:spacing w:before="209" w:line="439" w:lineRule="auto"/>
        <w:ind w:left="448" w:right="5976" w:firstLine="220"/>
        <w:rPr>
          <w:rFonts w:ascii="Arial" w:hAnsi="Arial"/>
          <w:b/>
        </w:rPr>
      </w:pPr>
      <w:r>
        <w:rPr>
          <w:spacing w:val="-4"/>
        </w:rPr>
        <w:t>kava</w:t>
      </w:r>
      <w:r>
        <w:rPr>
          <w:spacing w:val="-12"/>
        </w:rPr>
        <w:t xml:space="preserve"> </w:t>
      </w:r>
      <w:r>
        <w:rPr>
          <w:spacing w:val="-4"/>
        </w:rPr>
        <w:t>iz</w:t>
      </w:r>
      <w:r>
        <w:rPr>
          <w:spacing w:val="-11"/>
        </w:rPr>
        <w:t xml:space="preserve"> </w:t>
      </w:r>
      <w:r>
        <w:rPr>
          <w:spacing w:val="-4"/>
        </w:rPr>
        <w:t>pravične</w:t>
      </w:r>
      <w:r>
        <w:rPr>
          <w:spacing w:val="-11"/>
        </w:rPr>
        <w:t xml:space="preserve"> </w:t>
      </w:r>
      <w:r>
        <w:rPr>
          <w:spacing w:val="-4"/>
        </w:rPr>
        <w:t xml:space="preserve">trgovine. </w:t>
      </w:r>
      <w:r>
        <w:t xml:space="preserve">Ukrepi so bili delno izvedeni. </w:t>
      </w:r>
      <w:r>
        <w:rPr>
          <w:rFonts w:ascii="Arial" w:hAnsi="Arial"/>
          <w:b/>
          <w:spacing w:val="-2"/>
        </w:rPr>
        <w:t>Rezultati</w:t>
      </w:r>
    </w:p>
    <w:p w14:paraId="63A8AE73" w14:textId="69791833" w:rsidR="00A865A8" w:rsidRDefault="004845D6">
      <w:pPr>
        <w:pStyle w:val="Telobesedila"/>
        <w:spacing w:line="285" w:lineRule="auto"/>
        <w:ind w:left="448" w:right="164"/>
        <w:jc w:val="both"/>
      </w:pPr>
      <w:r>
        <w:rPr>
          <w:spacing w:val="-2"/>
        </w:rPr>
        <w:t>Kamp</w:t>
      </w:r>
      <w:r>
        <w:rPr>
          <w:spacing w:val="-14"/>
        </w:rPr>
        <w:t xml:space="preserve"> </w:t>
      </w:r>
      <w:r>
        <w:rPr>
          <w:spacing w:val="-2"/>
        </w:rPr>
        <w:t>Menina</w:t>
      </w:r>
      <w:r>
        <w:rPr>
          <w:spacing w:val="-13"/>
        </w:rPr>
        <w:t xml:space="preserve"> </w:t>
      </w:r>
      <w:r>
        <w:rPr>
          <w:spacing w:val="-2"/>
        </w:rPr>
        <w:t>je</w:t>
      </w:r>
      <w:r>
        <w:rPr>
          <w:spacing w:val="-13"/>
        </w:rPr>
        <w:t xml:space="preserve"> </w:t>
      </w:r>
      <w:r>
        <w:rPr>
          <w:spacing w:val="-2"/>
        </w:rPr>
        <w:t>letos</w:t>
      </w:r>
      <w:r>
        <w:rPr>
          <w:spacing w:val="-14"/>
        </w:rPr>
        <w:t xml:space="preserve"> </w:t>
      </w:r>
      <w:r>
        <w:rPr>
          <w:spacing w:val="-2"/>
        </w:rPr>
        <w:t>na</w:t>
      </w:r>
      <w:r>
        <w:rPr>
          <w:spacing w:val="-13"/>
        </w:rPr>
        <w:t xml:space="preserve"> </w:t>
      </w:r>
      <w:r>
        <w:rPr>
          <w:spacing w:val="-2"/>
        </w:rPr>
        <w:t>pobudo</w:t>
      </w:r>
      <w:r>
        <w:rPr>
          <w:spacing w:val="-13"/>
        </w:rPr>
        <w:t xml:space="preserve"> </w:t>
      </w:r>
      <w:r>
        <w:rPr>
          <w:spacing w:val="-2"/>
        </w:rPr>
        <w:t>organizatorjev</w:t>
      </w:r>
      <w:r>
        <w:rPr>
          <w:spacing w:val="-13"/>
        </w:rPr>
        <w:t xml:space="preserve"> </w:t>
      </w:r>
      <w:r>
        <w:rPr>
          <w:spacing w:val="-2"/>
        </w:rPr>
        <w:t>festivala</w:t>
      </w:r>
      <w:r>
        <w:rPr>
          <w:spacing w:val="-11"/>
        </w:rPr>
        <w:t xml:space="preserve"> </w:t>
      </w:r>
      <w:r>
        <w:rPr>
          <w:spacing w:val="-2"/>
        </w:rPr>
        <w:t>Diffrnt</w:t>
      </w:r>
      <w:r>
        <w:rPr>
          <w:spacing w:val="-13"/>
        </w:rPr>
        <w:t xml:space="preserve"> </w:t>
      </w:r>
      <w:r>
        <w:rPr>
          <w:spacing w:val="-2"/>
        </w:rPr>
        <w:t>uvedel</w:t>
      </w:r>
      <w:r>
        <w:rPr>
          <w:spacing w:val="-13"/>
        </w:rPr>
        <w:t xml:space="preserve"> </w:t>
      </w:r>
      <w:r>
        <w:rPr>
          <w:spacing w:val="-2"/>
        </w:rPr>
        <w:t>možnost</w:t>
      </w:r>
      <w:r>
        <w:rPr>
          <w:spacing w:val="-14"/>
        </w:rPr>
        <w:t xml:space="preserve"> </w:t>
      </w:r>
      <w:r>
        <w:rPr>
          <w:spacing w:val="-2"/>
        </w:rPr>
        <w:t xml:space="preserve">brezmesnega </w:t>
      </w:r>
      <w:r>
        <w:t xml:space="preserve">kosila, kar </w:t>
      </w:r>
      <w:r w:rsidR="005D4909">
        <w:t xml:space="preserve">je </w:t>
      </w:r>
      <w:r>
        <w:t>pomemben korak k bolj trajnostni</w:t>
      </w:r>
      <w:r>
        <w:rPr>
          <w:spacing w:val="-3"/>
        </w:rPr>
        <w:t xml:space="preserve"> </w:t>
      </w:r>
      <w:r>
        <w:t>prehranski</w:t>
      </w:r>
      <w:r>
        <w:rPr>
          <w:spacing w:val="-3"/>
        </w:rPr>
        <w:t xml:space="preserve"> </w:t>
      </w:r>
      <w:r>
        <w:t>ponudbi. Pozitivno je, da je bila brezmesna izbira med obiskovalci dobro sprejeta.</w:t>
      </w:r>
    </w:p>
    <w:p w14:paraId="59394F49" w14:textId="66E36506" w:rsidR="00A865A8" w:rsidRDefault="004845D6">
      <w:pPr>
        <w:pStyle w:val="Telobesedila"/>
        <w:spacing w:before="164" w:line="288" w:lineRule="auto"/>
        <w:ind w:left="448" w:right="162"/>
        <w:jc w:val="both"/>
      </w:pPr>
      <w:r>
        <w:t>Prvi</w:t>
      </w:r>
      <w:r>
        <w:rPr>
          <w:spacing w:val="-16"/>
        </w:rPr>
        <w:t xml:space="preserve"> </w:t>
      </w:r>
      <w:r>
        <w:t>dan</w:t>
      </w:r>
      <w:r>
        <w:rPr>
          <w:spacing w:val="-9"/>
        </w:rPr>
        <w:t xml:space="preserve"> </w:t>
      </w:r>
      <w:r>
        <w:t>festivala</w:t>
      </w:r>
      <w:r>
        <w:rPr>
          <w:spacing w:val="-9"/>
        </w:rPr>
        <w:t xml:space="preserve"> </w:t>
      </w:r>
      <w:r>
        <w:t>je</w:t>
      </w:r>
      <w:r>
        <w:rPr>
          <w:spacing w:val="-9"/>
        </w:rPr>
        <w:t xml:space="preserve"> </w:t>
      </w:r>
      <w:r>
        <w:t>bilo</w:t>
      </w:r>
      <w:r>
        <w:rPr>
          <w:spacing w:val="-9"/>
        </w:rPr>
        <w:t xml:space="preserve"> </w:t>
      </w:r>
      <w:r>
        <w:t>med</w:t>
      </w:r>
      <w:r>
        <w:rPr>
          <w:spacing w:val="-9"/>
        </w:rPr>
        <w:t xml:space="preserve"> </w:t>
      </w:r>
      <w:r>
        <w:t>36</w:t>
      </w:r>
      <w:r>
        <w:rPr>
          <w:spacing w:val="-9"/>
        </w:rPr>
        <w:t xml:space="preserve"> </w:t>
      </w:r>
      <w:r>
        <w:t>izbranimi</w:t>
      </w:r>
      <w:r>
        <w:rPr>
          <w:spacing w:val="-11"/>
        </w:rPr>
        <w:t xml:space="preserve"> </w:t>
      </w:r>
      <w:r>
        <w:t>kosili</w:t>
      </w:r>
      <w:r>
        <w:rPr>
          <w:spacing w:val="-11"/>
        </w:rPr>
        <w:t xml:space="preserve"> </w:t>
      </w:r>
      <w:r>
        <w:t>26</w:t>
      </w:r>
      <w:r>
        <w:rPr>
          <w:spacing w:val="-9"/>
        </w:rPr>
        <w:t xml:space="preserve"> </w:t>
      </w:r>
      <w:r>
        <w:t>brezmesnih</w:t>
      </w:r>
      <w:r>
        <w:rPr>
          <w:spacing w:val="-9"/>
        </w:rPr>
        <w:t xml:space="preserve"> </w:t>
      </w:r>
      <w:r>
        <w:t>menijev</w:t>
      </w:r>
      <w:r>
        <w:rPr>
          <w:spacing w:val="-5"/>
        </w:rPr>
        <w:t xml:space="preserve"> </w:t>
      </w:r>
      <w:r>
        <w:t>(72,2</w:t>
      </w:r>
      <w:r>
        <w:rPr>
          <w:spacing w:val="-9"/>
        </w:rPr>
        <w:t xml:space="preserve"> </w:t>
      </w:r>
      <w:r>
        <w:t>%)</w:t>
      </w:r>
      <w:r>
        <w:rPr>
          <w:spacing w:val="-3"/>
        </w:rPr>
        <w:t xml:space="preserve"> </w:t>
      </w:r>
      <w:r>
        <w:t>in</w:t>
      </w:r>
      <w:r>
        <w:rPr>
          <w:spacing w:val="-9"/>
        </w:rPr>
        <w:t xml:space="preserve"> </w:t>
      </w:r>
      <w:r>
        <w:t>10</w:t>
      </w:r>
      <w:r>
        <w:rPr>
          <w:spacing w:val="-9"/>
        </w:rPr>
        <w:t xml:space="preserve"> </w:t>
      </w:r>
      <w:r>
        <w:t>mesnih menijev (27,8 %).</w:t>
      </w:r>
    </w:p>
    <w:p w14:paraId="06A397BD" w14:textId="65A25130" w:rsidR="00A865A8" w:rsidRDefault="004845D6">
      <w:pPr>
        <w:pStyle w:val="Telobesedila"/>
        <w:spacing w:before="161" w:line="288" w:lineRule="auto"/>
        <w:ind w:left="448" w:right="158"/>
        <w:jc w:val="both"/>
      </w:pPr>
      <w:r>
        <w:rPr>
          <w:spacing w:val="-4"/>
        </w:rPr>
        <w:t>To</w:t>
      </w:r>
      <w:r>
        <w:rPr>
          <w:spacing w:val="-12"/>
        </w:rPr>
        <w:t xml:space="preserve"> </w:t>
      </w:r>
      <w:r>
        <w:rPr>
          <w:spacing w:val="-4"/>
        </w:rPr>
        <w:t>pomeni,</w:t>
      </w:r>
      <w:r>
        <w:rPr>
          <w:spacing w:val="-11"/>
        </w:rPr>
        <w:t xml:space="preserve"> </w:t>
      </w:r>
      <w:r>
        <w:rPr>
          <w:spacing w:val="-4"/>
        </w:rPr>
        <w:t>da</w:t>
      </w:r>
      <w:r>
        <w:rPr>
          <w:spacing w:val="-11"/>
        </w:rPr>
        <w:t xml:space="preserve"> </w:t>
      </w:r>
      <w:r>
        <w:rPr>
          <w:spacing w:val="-4"/>
        </w:rPr>
        <w:t>je</w:t>
      </w:r>
      <w:r>
        <w:rPr>
          <w:spacing w:val="-12"/>
        </w:rPr>
        <w:t xml:space="preserve"> </w:t>
      </w:r>
      <w:r>
        <w:rPr>
          <w:spacing w:val="-4"/>
        </w:rPr>
        <w:t>skoraj</w:t>
      </w:r>
      <w:r>
        <w:rPr>
          <w:spacing w:val="-9"/>
        </w:rPr>
        <w:t xml:space="preserve"> </w:t>
      </w:r>
      <w:r>
        <w:rPr>
          <w:spacing w:val="-4"/>
        </w:rPr>
        <w:t>tri</w:t>
      </w:r>
      <w:r>
        <w:rPr>
          <w:spacing w:val="-11"/>
        </w:rPr>
        <w:t xml:space="preserve"> </w:t>
      </w:r>
      <w:r>
        <w:rPr>
          <w:spacing w:val="-4"/>
        </w:rPr>
        <w:t>četrtine</w:t>
      </w:r>
      <w:r>
        <w:rPr>
          <w:spacing w:val="-9"/>
        </w:rPr>
        <w:t xml:space="preserve"> </w:t>
      </w:r>
      <w:r>
        <w:rPr>
          <w:spacing w:val="-4"/>
        </w:rPr>
        <w:t>obiskovalcev</w:t>
      </w:r>
      <w:r>
        <w:rPr>
          <w:spacing w:val="-5"/>
        </w:rPr>
        <w:t xml:space="preserve"> </w:t>
      </w:r>
      <w:r>
        <w:rPr>
          <w:spacing w:val="-4"/>
        </w:rPr>
        <w:t>izbralo</w:t>
      </w:r>
      <w:r>
        <w:rPr>
          <w:spacing w:val="-9"/>
        </w:rPr>
        <w:t xml:space="preserve"> </w:t>
      </w:r>
      <w:r>
        <w:rPr>
          <w:spacing w:val="-4"/>
        </w:rPr>
        <w:t>brezmesno</w:t>
      </w:r>
      <w:r>
        <w:rPr>
          <w:spacing w:val="-9"/>
        </w:rPr>
        <w:t xml:space="preserve"> </w:t>
      </w:r>
      <w:r>
        <w:rPr>
          <w:spacing w:val="-4"/>
        </w:rPr>
        <w:t>kosilo,</w:t>
      </w:r>
      <w:r>
        <w:rPr>
          <w:spacing w:val="-12"/>
        </w:rPr>
        <w:t xml:space="preserve"> </w:t>
      </w:r>
      <w:r>
        <w:rPr>
          <w:spacing w:val="-4"/>
        </w:rPr>
        <w:t>kar</w:t>
      </w:r>
      <w:r>
        <w:rPr>
          <w:spacing w:val="-11"/>
        </w:rPr>
        <w:t xml:space="preserve"> </w:t>
      </w:r>
      <w:r>
        <w:rPr>
          <w:spacing w:val="-4"/>
        </w:rPr>
        <w:t>kaže</w:t>
      </w:r>
      <w:r>
        <w:rPr>
          <w:spacing w:val="-9"/>
        </w:rPr>
        <w:t xml:space="preserve"> </w:t>
      </w:r>
      <w:r>
        <w:rPr>
          <w:spacing w:val="-4"/>
        </w:rPr>
        <w:t>na</w:t>
      </w:r>
      <w:r>
        <w:rPr>
          <w:spacing w:val="-9"/>
        </w:rPr>
        <w:t xml:space="preserve"> </w:t>
      </w:r>
      <w:r>
        <w:rPr>
          <w:spacing w:val="-4"/>
        </w:rPr>
        <w:t xml:space="preserve">odprtost </w:t>
      </w:r>
      <w:r>
        <w:t>skupnosti</w:t>
      </w:r>
      <w:r>
        <w:rPr>
          <w:spacing w:val="-16"/>
        </w:rPr>
        <w:t xml:space="preserve"> </w:t>
      </w:r>
      <w:r>
        <w:t>za</w:t>
      </w:r>
      <w:r>
        <w:rPr>
          <w:spacing w:val="-8"/>
        </w:rPr>
        <w:t xml:space="preserve"> </w:t>
      </w:r>
      <w:r>
        <w:t>bolj</w:t>
      </w:r>
      <w:r>
        <w:rPr>
          <w:spacing w:val="-8"/>
        </w:rPr>
        <w:t xml:space="preserve"> </w:t>
      </w:r>
      <w:r>
        <w:t>trajnostne</w:t>
      </w:r>
      <w:r>
        <w:rPr>
          <w:spacing w:val="-13"/>
        </w:rPr>
        <w:t xml:space="preserve"> </w:t>
      </w:r>
      <w:r>
        <w:t>prehranske</w:t>
      </w:r>
      <w:r>
        <w:rPr>
          <w:spacing w:val="-9"/>
        </w:rPr>
        <w:t xml:space="preserve"> </w:t>
      </w:r>
      <w:r>
        <w:t>izbire.</w:t>
      </w:r>
      <w:r>
        <w:rPr>
          <w:spacing w:val="-12"/>
        </w:rPr>
        <w:t xml:space="preserve"> </w:t>
      </w:r>
      <w:r>
        <w:t>Na</w:t>
      </w:r>
      <w:r>
        <w:rPr>
          <w:spacing w:val="-9"/>
        </w:rPr>
        <w:t xml:space="preserve"> </w:t>
      </w:r>
      <w:r>
        <w:t>prošnjo</w:t>
      </w:r>
      <w:r>
        <w:rPr>
          <w:spacing w:val="-9"/>
        </w:rPr>
        <w:t xml:space="preserve"> </w:t>
      </w:r>
      <w:r>
        <w:t>je</w:t>
      </w:r>
      <w:r>
        <w:rPr>
          <w:spacing w:val="-9"/>
        </w:rPr>
        <w:t xml:space="preserve"> </w:t>
      </w:r>
      <w:r>
        <w:t>gostinski</w:t>
      </w:r>
      <w:r>
        <w:rPr>
          <w:spacing w:val="-16"/>
        </w:rPr>
        <w:t xml:space="preserve"> </w:t>
      </w:r>
      <w:r>
        <w:t>del</w:t>
      </w:r>
      <w:r>
        <w:rPr>
          <w:spacing w:val="-11"/>
        </w:rPr>
        <w:t xml:space="preserve"> </w:t>
      </w:r>
      <w:r>
        <w:t>kampa</w:t>
      </w:r>
      <w:r>
        <w:rPr>
          <w:spacing w:val="-9"/>
        </w:rPr>
        <w:t xml:space="preserve"> </w:t>
      </w:r>
      <w:r>
        <w:t>poskrbel</w:t>
      </w:r>
      <w:r>
        <w:rPr>
          <w:spacing w:val="-16"/>
        </w:rPr>
        <w:t xml:space="preserve"> </w:t>
      </w:r>
      <w:r>
        <w:t>tudi za rastlinski napitek kot alternativo kravjemu mleku ob kavi.</w:t>
      </w:r>
    </w:p>
    <w:p w14:paraId="4D00D692" w14:textId="00EEB78A" w:rsidR="00A865A8" w:rsidRDefault="004845D6">
      <w:pPr>
        <w:pStyle w:val="Telobesedila"/>
        <w:spacing w:before="161" w:line="288" w:lineRule="auto"/>
        <w:ind w:left="448" w:right="168"/>
        <w:jc w:val="both"/>
      </w:pPr>
      <w:r>
        <w:t>Kot področje za izboljšavo se je pokazalo razumevanje rastlinske ponudbe pri gostinskem osebju.</w:t>
      </w:r>
      <w:r>
        <w:rPr>
          <w:spacing w:val="-5"/>
        </w:rPr>
        <w:t xml:space="preserve"> </w:t>
      </w:r>
      <w:r>
        <w:t>Drugi</w:t>
      </w:r>
      <w:r>
        <w:rPr>
          <w:spacing w:val="-8"/>
        </w:rPr>
        <w:t xml:space="preserve"> </w:t>
      </w:r>
      <w:r>
        <w:t>dan</w:t>
      </w:r>
      <w:r>
        <w:rPr>
          <w:spacing w:val="-2"/>
        </w:rPr>
        <w:t xml:space="preserve"> </w:t>
      </w:r>
      <w:r>
        <w:t>se</w:t>
      </w:r>
      <w:r>
        <w:rPr>
          <w:spacing w:val="-6"/>
        </w:rPr>
        <w:t xml:space="preserve"> </w:t>
      </w:r>
      <w:r>
        <w:t>je</w:t>
      </w:r>
      <w:r>
        <w:rPr>
          <w:spacing w:val="-6"/>
        </w:rPr>
        <w:t xml:space="preserve"> </w:t>
      </w:r>
      <w:r>
        <w:t>kot</w:t>
      </w:r>
      <w:r>
        <w:rPr>
          <w:spacing w:val="-5"/>
        </w:rPr>
        <w:t xml:space="preserve"> </w:t>
      </w:r>
      <w:r>
        <w:t>"brezmesna"</w:t>
      </w:r>
      <w:r>
        <w:rPr>
          <w:spacing w:val="-2"/>
        </w:rPr>
        <w:t xml:space="preserve"> </w:t>
      </w:r>
      <w:r>
        <w:t>alternativa</w:t>
      </w:r>
      <w:r>
        <w:rPr>
          <w:spacing w:val="-2"/>
        </w:rPr>
        <w:t xml:space="preserve"> </w:t>
      </w:r>
      <w:r>
        <w:t>pojavila</w:t>
      </w:r>
      <w:r>
        <w:rPr>
          <w:spacing w:val="-2"/>
        </w:rPr>
        <w:t xml:space="preserve"> </w:t>
      </w:r>
      <w:r>
        <w:t>jed</w:t>
      </w:r>
      <w:r>
        <w:rPr>
          <w:spacing w:val="-6"/>
        </w:rPr>
        <w:t xml:space="preserve"> </w:t>
      </w:r>
      <w:r>
        <w:t>s</w:t>
      </w:r>
      <w:r>
        <w:rPr>
          <w:spacing w:val="-2"/>
        </w:rPr>
        <w:t xml:space="preserve"> </w:t>
      </w:r>
      <w:r>
        <w:t>tuno,</w:t>
      </w:r>
      <w:r>
        <w:rPr>
          <w:spacing w:val="-5"/>
        </w:rPr>
        <w:t xml:space="preserve"> </w:t>
      </w:r>
      <w:r>
        <w:t>ki</w:t>
      </w:r>
      <w:r>
        <w:rPr>
          <w:spacing w:val="-8"/>
        </w:rPr>
        <w:t xml:space="preserve"> </w:t>
      </w:r>
      <w:r>
        <w:t>ne</w:t>
      </w:r>
      <w:r>
        <w:rPr>
          <w:spacing w:val="-6"/>
        </w:rPr>
        <w:t xml:space="preserve"> </w:t>
      </w:r>
      <w:r>
        <w:t>s</w:t>
      </w:r>
      <w:r w:rsidR="005D4909">
        <w:t>pa</w:t>
      </w:r>
      <w:r>
        <w:t>d</w:t>
      </w:r>
      <w:r w:rsidR="005D4909">
        <w:t>a</w:t>
      </w:r>
      <w:r>
        <w:rPr>
          <w:spacing w:val="-12"/>
        </w:rPr>
        <w:t xml:space="preserve"> </w:t>
      </w:r>
      <w:r>
        <w:t>v</w:t>
      </w:r>
      <w:r>
        <w:rPr>
          <w:spacing w:val="-2"/>
        </w:rPr>
        <w:t xml:space="preserve"> </w:t>
      </w:r>
      <w:r>
        <w:t xml:space="preserve">kategorijo </w:t>
      </w:r>
      <w:r>
        <w:rPr>
          <w:spacing w:val="-2"/>
        </w:rPr>
        <w:t>brezmesne</w:t>
      </w:r>
      <w:r>
        <w:rPr>
          <w:spacing w:val="-5"/>
        </w:rPr>
        <w:t xml:space="preserve"> </w:t>
      </w:r>
      <w:r>
        <w:rPr>
          <w:spacing w:val="-2"/>
        </w:rPr>
        <w:t>prehrane,</w:t>
      </w:r>
      <w:r>
        <w:rPr>
          <w:spacing w:val="-9"/>
        </w:rPr>
        <w:t xml:space="preserve"> </w:t>
      </w:r>
      <w:r>
        <w:rPr>
          <w:spacing w:val="-2"/>
        </w:rPr>
        <w:t>a</w:t>
      </w:r>
      <w:r>
        <w:rPr>
          <w:spacing w:val="-9"/>
        </w:rPr>
        <w:t xml:space="preserve"> </w:t>
      </w:r>
      <w:r>
        <w:rPr>
          <w:spacing w:val="-2"/>
        </w:rPr>
        <w:t>je</w:t>
      </w:r>
      <w:r>
        <w:rPr>
          <w:spacing w:val="-6"/>
        </w:rPr>
        <w:t xml:space="preserve"> </w:t>
      </w:r>
      <w:r>
        <w:rPr>
          <w:spacing w:val="-2"/>
        </w:rPr>
        <w:t>obstajala</w:t>
      </w:r>
      <w:r>
        <w:rPr>
          <w:spacing w:val="-6"/>
        </w:rPr>
        <w:t xml:space="preserve"> </w:t>
      </w:r>
      <w:r>
        <w:rPr>
          <w:spacing w:val="-2"/>
        </w:rPr>
        <w:t>možnost</w:t>
      </w:r>
      <w:r>
        <w:rPr>
          <w:spacing w:val="-9"/>
        </w:rPr>
        <w:t xml:space="preserve"> </w:t>
      </w:r>
      <w:r>
        <w:rPr>
          <w:spacing w:val="-2"/>
        </w:rPr>
        <w:t>zamenjave</w:t>
      </w:r>
      <w:r>
        <w:rPr>
          <w:spacing w:val="-6"/>
        </w:rPr>
        <w:t xml:space="preserve"> </w:t>
      </w:r>
      <w:r>
        <w:rPr>
          <w:spacing w:val="-2"/>
        </w:rPr>
        <w:t>z</w:t>
      </w:r>
      <w:r>
        <w:rPr>
          <w:spacing w:val="-9"/>
        </w:rPr>
        <w:t xml:space="preserve"> </w:t>
      </w:r>
      <w:r>
        <w:rPr>
          <w:spacing w:val="-2"/>
        </w:rPr>
        <w:t>brezmesno</w:t>
      </w:r>
      <w:r>
        <w:rPr>
          <w:spacing w:val="-6"/>
        </w:rPr>
        <w:t xml:space="preserve"> </w:t>
      </w:r>
      <w:r>
        <w:rPr>
          <w:spacing w:val="-2"/>
        </w:rPr>
        <w:t>različico.</w:t>
      </w:r>
      <w:r>
        <w:rPr>
          <w:spacing w:val="-9"/>
        </w:rPr>
        <w:t xml:space="preserve"> </w:t>
      </w:r>
      <w:r>
        <w:rPr>
          <w:spacing w:val="-2"/>
        </w:rPr>
        <w:t>Za</w:t>
      </w:r>
      <w:r>
        <w:rPr>
          <w:spacing w:val="-9"/>
        </w:rPr>
        <w:t xml:space="preserve"> </w:t>
      </w:r>
      <w:r>
        <w:rPr>
          <w:spacing w:val="-2"/>
        </w:rPr>
        <w:t xml:space="preserve">prihodnje </w:t>
      </w:r>
      <w:r>
        <w:rPr>
          <w:spacing w:val="-4"/>
        </w:rPr>
        <w:t>izvedbe</w:t>
      </w:r>
      <w:r>
        <w:rPr>
          <w:spacing w:val="-12"/>
        </w:rPr>
        <w:t xml:space="preserve"> </w:t>
      </w:r>
      <w:r>
        <w:rPr>
          <w:spacing w:val="-4"/>
        </w:rPr>
        <w:t>priporočamo</w:t>
      </w:r>
      <w:r>
        <w:rPr>
          <w:spacing w:val="-10"/>
        </w:rPr>
        <w:t xml:space="preserve"> </w:t>
      </w:r>
      <w:r>
        <w:rPr>
          <w:spacing w:val="-4"/>
        </w:rPr>
        <w:t>jasnejšo</w:t>
      </w:r>
      <w:r>
        <w:rPr>
          <w:spacing w:val="-10"/>
        </w:rPr>
        <w:t xml:space="preserve"> </w:t>
      </w:r>
      <w:r>
        <w:rPr>
          <w:spacing w:val="-4"/>
        </w:rPr>
        <w:t>opredelitev</w:t>
      </w:r>
      <w:r>
        <w:rPr>
          <w:spacing w:val="-6"/>
        </w:rPr>
        <w:t xml:space="preserve"> </w:t>
      </w:r>
      <w:r>
        <w:rPr>
          <w:spacing w:val="-4"/>
        </w:rPr>
        <w:t>rastlinskih</w:t>
      </w:r>
      <w:r>
        <w:rPr>
          <w:spacing w:val="-6"/>
        </w:rPr>
        <w:t xml:space="preserve"> </w:t>
      </w:r>
      <w:r>
        <w:rPr>
          <w:spacing w:val="-4"/>
        </w:rPr>
        <w:t>obrokov ter</w:t>
      </w:r>
      <w:r>
        <w:rPr>
          <w:spacing w:val="-12"/>
        </w:rPr>
        <w:t xml:space="preserve"> </w:t>
      </w:r>
      <w:r>
        <w:rPr>
          <w:spacing w:val="-4"/>
        </w:rPr>
        <w:t>več</w:t>
      </w:r>
      <w:r>
        <w:rPr>
          <w:spacing w:val="-5"/>
        </w:rPr>
        <w:t xml:space="preserve"> </w:t>
      </w:r>
      <w:r>
        <w:rPr>
          <w:spacing w:val="-4"/>
        </w:rPr>
        <w:t>podpore</w:t>
      </w:r>
      <w:r>
        <w:rPr>
          <w:spacing w:val="-6"/>
        </w:rPr>
        <w:t xml:space="preserve"> </w:t>
      </w:r>
      <w:r>
        <w:rPr>
          <w:spacing w:val="-4"/>
        </w:rPr>
        <w:t>in</w:t>
      </w:r>
      <w:r>
        <w:rPr>
          <w:spacing w:val="-6"/>
        </w:rPr>
        <w:t xml:space="preserve"> </w:t>
      </w:r>
      <w:r>
        <w:rPr>
          <w:spacing w:val="-4"/>
        </w:rPr>
        <w:t xml:space="preserve">usposabljanja </w:t>
      </w:r>
      <w:r>
        <w:t>ponudnikom pri pripravi raznolikih rastlinskih jedi.</w:t>
      </w:r>
    </w:p>
    <w:p w14:paraId="34347F9F" w14:textId="2C693B03" w:rsidR="00A865A8" w:rsidRDefault="004845D6">
      <w:pPr>
        <w:pStyle w:val="Telobesedila"/>
        <w:spacing w:before="159" w:line="288" w:lineRule="auto"/>
        <w:ind w:left="448" w:right="155"/>
        <w:jc w:val="both"/>
      </w:pPr>
      <w:r>
        <w:t>Na</w:t>
      </w:r>
      <w:r>
        <w:rPr>
          <w:spacing w:val="-16"/>
        </w:rPr>
        <w:t xml:space="preserve"> </w:t>
      </w:r>
      <w:r>
        <w:t>pobudo</w:t>
      </w:r>
      <w:r>
        <w:rPr>
          <w:spacing w:val="-15"/>
        </w:rPr>
        <w:t xml:space="preserve"> </w:t>
      </w:r>
      <w:r>
        <w:t>festivala</w:t>
      </w:r>
      <w:r>
        <w:rPr>
          <w:spacing w:val="-15"/>
        </w:rPr>
        <w:t xml:space="preserve"> </w:t>
      </w:r>
      <w:r>
        <w:t>Diffrnt</w:t>
      </w:r>
      <w:r>
        <w:rPr>
          <w:spacing w:val="13"/>
        </w:rPr>
        <w:t xml:space="preserve"> </w:t>
      </w:r>
      <w:r>
        <w:t>je</w:t>
      </w:r>
      <w:r>
        <w:rPr>
          <w:spacing w:val="-15"/>
        </w:rPr>
        <w:t xml:space="preserve"> </w:t>
      </w:r>
      <w:r>
        <w:t>prišlo</w:t>
      </w:r>
      <w:r>
        <w:rPr>
          <w:spacing w:val="-12"/>
        </w:rPr>
        <w:t xml:space="preserve"> </w:t>
      </w:r>
      <w:r>
        <w:t>do</w:t>
      </w:r>
      <w:r>
        <w:rPr>
          <w:spacing w:val="-16"/>
        </w:rPr>
        <w:t xml:space="preserve"> </w:t>
      </w:r>
      <w:r>
        <w:t>dogovorov,</w:t>
      </w:r>
      <w:r>
        <w:rPr>
          <w:spacing w:val="-15"/>
        </w:rPr>
        <w:t xml:space="preserve"> </w:t>
      </w:r>
      <w:r>
        <w:t>zaradi</w:t>
      </w:r>
      <w:r>
        <w:rPr>
          <w:spacing w:val="-15"/>
        </w:rPr>
        <w:t xml:space="preserve"> </w:t>
      </w:r>
      <w:r>
        <w:t>katerih</w:t>
      </w:r>
      <w:r>
        <w:rPr>
          <w:spacing w:val="-16"/>
        </w:rPr>
        <w:t xml:space="preserve"> </w:t>
      </w:r>
      <w:r>
        <w:t>so</w:t>
      </w:r>
      <w:r>
        <w:rPr>
          <w:spacing w:val="-15"/>
        </w:rPr>
        <w:t xml:space="preserve"> </w:t>
      </w:r>
      <w:r>
        <w:t>na</w:t>
      </w:r>
      <w:r>
        <w:rPr>
          <w:spacing w:val="-15"/>
        </w:rPr>
        <w:t xml:space="preserve"> </w:t>
      </w:r>
      <w:r>
        <w:t>novo</w:t>
      </w:r>
      <w:r>
        <w:rPr>
          <w:spacing w:val="-15"/>
        </w:rPr>
        <w:t xml:space="preserve"> </w:t>
      </w:r>
      <w:r>
        <w:t>uvedli</w:t>
      </w:r>
      <w:r>
        <w:rPr>
          <w:spacing w:val="-16"/>
        </w:rPr>
        <w:t xml:space="preserve"> </w:t>
      </w:r>
      <w:r>
        <w:t xml:space="preserve">brezmesno </w:t>
      </w:r>
      <w:r w:rsidR="005D4909">
        <w:t xml:space="preserve">možnost </w:t>
      </w:r>
      <w:r w:rsidR="005D4909">
        <w:rPr>
          <w:spacing w:val="-6"/>
        </w:rPr>
        <w:t>izbire</w:t>
      </w:r>
      <w:r w:rsidR="005D4909">
        <w:rPr>
          <w:spacing w:val="-10"/>
        </w:rPr>
        <w:t xml:space="preserve"> </w:t>
      </w:r>
      <w:r>
        <w:rPr>
          <w:spacing w:val="-6"/>
        </w:rPr>
        <w:t>in se povezali</w:t>
      </w:r>
      <w:r>
        <w:rPr>
          <w:spacing w:val="-10"/>
        </w:rPr>
        <w:t xml:space="preserve"> </w:t>
      </w:r>
      <w:r>
        <w:rPr>
          <w:spacing w:val="-6"/>
        </w:rPr>
        <w:t xml:space="preserve">s </w:t>
      </w:r>
      <w:r w:rsidR="005D4909">
        <w:rPr>
          <w:spacing w:val="-6"/>
        </w:rPr>
        <w:t>kuharskim mojstrom</w:t>
      </w:r>
      <w:r w:rsidR="005D4909">
        <w:rPr>
          <w:spacing w:val="-1"/>
        </w:rPr>
        <w:t xml:space="preserve"> </w:t>
      </w:r>
      <w:r>
        <w:rPr>
          <w:spacing w:val="-6"/>
        </w:rPr>
        <w:t>Binetom</w:t>
      </w:r>
      <w:r>
        <w:rPr>
          <w:spacing w:val="-1"/>
        </w:rPr>
        <w:t xml:space="preserve"> </w:t>
      </w:r>
      <w:r>
        <w:rPr>
          <w:spacing w:val="-6"/>
        </w:rPr>
        <w:t>Volčičem,</w:t>
      </w:r>
      <w:r>
        <w:rPr>
          <w:spacing w:val="-9"/>
        </w:rPr>
        <w:t xml:space="preserve"> </w:t>
      </w:r>
      <w:r>
        <w:rPr>
          <w:spacing w:val="-6"/>
        </w:rPr>
        <w:t>ki</w:t>
      </w:r>
      <w:r>
        <w:rPr>
          <w:spacing w:val="-10"/>
        </w:rPr>
        <w:t xml:space="preserve"> </w:t>
      </w:r>
      <w:r>
        <w:rPr>
          <w:spacing w:val="-6"/>
        </w:rPr>
        <w:t>je pripravil</w:t>
      </w:r>
      <w:r>
        <w:rPr>
          <w:spacing w:val="-9"/>
        </w:rPr>
        <w:t xml:space="preserve"> </w:t>
      </w:r>
      <w:r>
        <w:rPr>
          <w:spacing w:val="-6"/>
        </w:rPr>
        <w:t>brezmesne</w:t>
      </w:r>
      <w:r>
        <w:rPr>
          <w:spacing w:val="-10"/>
        </w:rPr>
        <w:t xml:space="preserve"> </w:t>
      </w:r>
      <w:r>
        <w:rPr>
          <w:spacing w:val="-6"/>
        </w:rPr>
        <w:t>menije.</w:t>
      </w:r>
      <w:r>
        <w:rPr>
          <w:spacing w:val="-8"/>
        </w:rPr>
        <w:t xml:space="preserve"> </w:t>
      </w:r>
      <w:r>
        <w:rPr>
          <w:spacing w:val="-6"/>
        </w:rPr>
        <w:t xml:space="preserve">Ta možnost </w:t>
      </w:r>
      <w:r>
        <w:t>bo ostala v ponudbi</w:t>
      </w:r>
      <w:r>
        <w:rPr>
          <w:spacing w:val="-2"/>
        </w:rPr>
        <w:t xml:space="preserve"> </w:t>
      </w:r>
      <w:r>
        <w:t>tudi</w:t>
      </w:r>
      <w:r>
        <w:rPr>
          <w:spacing w:val="-2"/>
        </w:rPr>
        <w:t xml:space="preserve"> </w:t>
      </w:r>
      <w:r>
        <w:t>po zaključku festivala.</w:t>
      </w:r>
    </w:p>
    <w:p w14:paraId="5D10D5C5" w14:textId="5C09A0BA" w:rsidR="00A865A8" w:rsidRDefault="004845D6">
      <w:pPr>
        <w:pStyle w:val="Telobesedila"/>
        <w:spacing w:before="162"/>
        <w:ind w:left="448"/>
      </w:pPr>
      <w:r>
        <w:t>SKLEP:</w:t>
      </w:r>
      <w:r>
        <w:rPr>
          <w:spacing w:val="-6"/>
        </w:rPr>
        <w:t xml:space="preserve"> </w:t>
      </w:r>
      <w:r w:rsidR="005D4909">
        <w:t>m</w:t>
      </w:r>
      <w:r>
        <w:t>anjka</w:t>
      </w:r>
      <w:r>
        <w:rPr>
          <w:spacing w:val="-4"/>
        </w:rPr>
        <w:t xml:space="preserve"> </w:t>
      </w:r>
      <w:r>
        <w:t>uvajanje</w:t>
      </w:r>
      <w:r>
        <w:rPr>
          <w:spacing w:val="-3"/>
        </w:rPr>
        <w:t xml:space="preserve"> </w:t>
      </w:r>
      <w:r>
        <w:t>prednostno</w:t>
      </w:r>
      <w:r>
        <w:rPr>
          <w:spacing w:val="-3"/>
        </w:rPr>
        <w:t xml:space="preserve"> </w:t>
      </w:r>
      <w:r>
        <w:t>rastlinskega</w:t>
      </w:r>
      <w:r>
        <w:rPr>
          <w:spacing w:val="-7"/>
        </w:rPr>
        <w:t xml:space="preserve"> </w:t>
      </w:r>
      <w:r>
        <w:rPr>
          <w:spacing w:val="-2"/>
        </w:rPr>
        <w:t>obroka.</w:t>
      </w:r>
    </w:p>
    <w:p w14:paraId="69E5CCB1" w14:textId="77777777" w:rsidR="00A865A8" w:rsidRDefault="00A865A8">
      <w:pPr>
        <w:pStyle w:val="Telobesedila"/>
        <w:sectPr w:rsidR="00A865A8">
          <w:pgSz w:w="11900" w:h="16840"/>
          <w:pgMar w:top="1200" w:right="1275" w:bottom="1100" w:left="992" w:header="746" w:footer="918" w:gutter="0"/>
          <w:cols w:space="708"/>
        </w:sectPr>
      </w:pPr>
    </w:p>
    <w:p w14:paraId="2FEA923F" w14:textId="77777777" w:rsidR="00A865A8" w:rsidRDefault="00A865A8">
      <w:pPr>
        <w:pStyle w:val="Telobesedila"/>
        <w:spacing w:before="153"/>
      </w:pPr>
    </w:p>
    <w:p w14:paraId="54F93C99" w14:textId="77777777" w:rsidR="00A865A8" w:rsidRDefault="004845D6">
      <w:pPr>
        <w:pStyle w:val="Naslov4"/>
        <w:spacing w:before="1"/>
      </w:pPr>
      <w:r>
        <w:t>ODPADKI</w:t>
      </w:r>
      <w:r>
        <w:rPr>
          <w:spacing w:val="-11"/>
        </w:rPr>
        <w:t xml:space="preserve"> </w:t>
      </w:r>
      <w:r>
        <w:t>IN</w:t>
      </w:r>
      <w:r>
        <w:rPr>
          <w:spacing w:val="-5"/>
        </w:rPr>
        <w:t xml:space="preserve"> </w:t>
      </w:r>
      <w:r>
        <w:rPr>
          <w:spacing w:val="-2"/>
        </w:rPr>
        <w:t>MATERIALI</w:t>
      </w:r>
    </w:p>
    <w:p w14:paraId="78969EE2" w14:textId="7867FA13" w:rsidR="00A865A8" w:rsidRDefault="004845D6">
      <w:pPr>
        <w:pStyle w:val="Telobesedila"/>
        <w:spacing w:before="211" w:line="439" w:lineRule="auto"/>
        <w:ind w:left="448" w:right="3271"/>
      </w:pPr>
      <w:r>
        <w:t>Zaveza:</w:t>
      </w:r>
      <w:r>
        <w:rPr>
          <w:spacing w:val="-9"/>
        </w:rPr>
        <w:t xml:space="preserve"> </w:t>
      </w:r>
      <w:r w:rsidR="005D4909">
        <w:t>d</w:t>
      </w:r>
      <w:r>
        <w:t>ogodek</w:t>
      </w:r>
      <w:r>
        <w:rPr>
          <w:spacing w:val="-6"/>
        </w:rPr>
        <w:t xml:space="preserve"> </w:t>
      </w:r>
      <w:r>
        <w:t>je</w:t>
      </w:r>
      <w:r>
        <w:rPr>
          <w:spacing w:val="-6"/>
        </w:rPr>
        <w:t xml:space="preserve"> </w:t>
      </w:r>
      <w:r>
        <w:t>zasnovan</w:t>
      </w:r>
      <w:r>
        <w:rPr>
          <w:spacing w:val="-6"/>
        </w:rPr>
        <w:t xml:space="preserve"> </w:t>
      </w:r>
      <w:r>
        <w:t>kot</w:t>
      </w:r>
      <w:r>
        <w:rPr>
          <w:spacing w:val="-9"/>
        </w:rPr>
        <w:t xml:space="preserve"> </w:t>
      </w:r>
      <w:r>
        <w:t>skoraj</w:t>
      </w:r>
      <w:r>
        <w:rPr>
          <w:spacing w:val="-9"/>
        </w:rPr>
        <w:t xml:space="preserve"> </w:t>
      </w:r>
      <w:r>
        <w:t xml:space="preserve">brezodpadni. </w:t>
      </w:r>
      <w:r>
        <w:rPr>
          <w:spacing w:val="-2"/>
        </w:rPr>
        <w:t>Ukrepi:</w:t>
      </w:r>
    </w:p>
    <w:p w14:paraId="455A341F" w14:textId="47F1AA6E" w:rsidR="00A865A8" w:rsidRDefault="004845D6">
      <w:pPr>
        <w:pStyle w:val="Odstavekseznama"/>
        <w:numPr>
          <w:ilvl w:val="2"/>
          <w:numId w:val="7"/>
        </w:numPr>
        <w:tabs>
          <w:tab w:val="left" w:pos="1168"/>
        </w:tabs>
        <w:spacing w:before="2"/>
        <w:ind w:left="1168" w:hanging="500"/>
      </w:pPr>
      <w:r>
        <w:t>digitalni</w:t>
      </w:r>
      <w:r>
        <w:rPr>
          <w:spacing w:val="-8"/>
        </w:rPr>
        <w:t xml:space="preserve"> </w:t>
      </w:r>
      <w:r>
        <w:t>program</w:t>
      </w:r>
      <w:r>
        <w:rPr>
          <w:spacing w:val="1"/>
        </w:rPr>
        <w:t xml:space="preserve"> </w:t>
      </w:r>
      <w:r>
        <w:t>(QR</w:t>
      </w:r>
      <w:r w:rsidR="005D4909">
        <w:t>-</w:t>
      </w:r>
      <w:r>
        <w:rPr>
          <w:spacing w:val="-2"/>
        </w:rPr>
        <w:t>zapestnice),</w:t>
      </w:r>
    </w:p>
    <w:p w14:paraId="308E5205" w14:textId="77777777" w:rsidR="00A865A8" w:rsidRDefault="004845D6">
      <w:pPr>
        <w:pStyle w:val="Odstavekseznama"/>
        <w:numPr>
          <w:ilvl w:val="2"/>
          <w:numId w:val="7"/>
        </w:numPr>
        <w:tabs>
          <w:tab w:val="left" w:pos="1168"/>
        </w:tabs>
        <w:spacing w:before="209"/>
        <w:ind w:left="1168" w:hanging="500"/>
      </w:pPr>
      <w:r>
        <w:t>brez</w:t>
      </w:r>
      <w:r>
        <w:rPr>
          <w:spacing w:val="-7"/>
        </w:rPr>
        <w:t xml:space="preserve"> </w:t>
      </w:r>
      <w:r>
        <w:t>plastike</w:t>
      </w:r>
      <w:r>
        <w:rPr>
          <w:spacing w:val="-2"/>
        </w:rPr>
        <w:t xml:space="preserve"> </w:t>
      </w:r>
      <w:r>
        <w:t>za</w:t>
      </w:r>
      <w:r>
        <w:rPr>
          <w:spacing w:val="-2"/>
        </w:rPr>
        <w:t xml:space="preserve"> </w:t>
      </w:r>
      <w:r>
        <w:t>enkratno</w:t>
      </w:r>
      <w:r>
        <w:rPr>
          <w:spacing w:val="-2"/>
        </w:rPr>
        <w:t xml:space="preserve"> uporabo,</w:t>
      </w:r>
    </w:p>
    <w:p w14:paraId="5EED4B9A" w14:textId="1D241DCC" w:rsidR="00A865A8" w:rsidRDefault="004845D6">
      <w:pPr>
        <w:pStyle w:val="Odstavekseznama"/>
        <w:numPr>
          <w:ilvl w:val="2"/>
          <w:numId w:val="7"/>
        </w:numPr>
        <w:tabs>
          <w:tab w:val="left" w:pos="1168"/>
        </w:tabs>
        <w:spacing w:before="208"/>
        <w:ind w:left="1168" w:hanging="500"/>
      </w:pPr>
      <w:r>
        <w:rPr>
          <w:spacing w:val="-4"/>
        </w:rPr>
        <w:t>ločeno</w:t>
      </w:r>
      <w:r>
        <w:rPr>
          <w:spacing w:val="-3"/>
        </w:rPr>
        <w:t xml:space="preserve"> </w:t>
      </w:r>
      <w:r>
        <w:rPr>
          <w:spacing w:val="-4"/>
        </w:rPr>
        <w:t>zbiranje</w:t>
      </w:r>
      <w:r>
        <w:rPr>
          <w:spacing w:val="-3"/>
        </w:rPr>
        <w:t xml:space="preserve"> </w:t>
      </w:r>
      <w:r>
        <w:rPr>
          <w:spacing w:val="-4"/>
        </w:rPr>
        <w:t>odpadkov</w:t>
      </w:r>
      <w:r>
        <w:rPr>
          <w:spacing w:val="-3"/>
        </w:rPr>
        <w:t xml:space="preserve"> </w:t>
      </w:r>
      <w:r>
        <w:rPr>
          <w:spacing w:val="-4"/>
        </w:rPr>
        <w:t>v</w:t>
      </w:r>
      <w:r>
        <w:rPr>
          <w:spacing w:val="-3"/>
        </w:rPr>
        <w:t xml:space="preserve"> </w:t>
      </w:r>
      <w:r>
        <w:rPr>
          <w:spacing w:val="-4"/>
        </w:rPr>
        <w:t>vseh</w:t>
      </w:r>
      <w:r>
        <w:rPr>
          <w:spacing w:val="-3"/>
        </w:rPr>
        <w:t xml:space="preserve"> </w:t>
      </w:r>
      <w:r w:rsidR="006E0C90">
        <w:rPr>
          <w:spacing w:val="-4"/>
        </w:rPr>
        <w:t>predelih</w:t>
      </w:r>
      <w:r>
        <w:rPr>
          <w:spacing w:val="-4"/>
        </w:rPr>
        <w:t>,</w:t>
      </w:r>
    </w:p>
    <w:p w14:paraId="507A3F37" w14:textId="77777777" w:rsidR="00A865A8" w:rsidRDefault="004845D6">
      <w:pPr>
        <w:pStyle w:val="Odstavekseznama"/>
        <w:numPr>
          <w:ilvl w:val="2"/>
          <w:numId w:val="7"/>
        </w:numPr>
        <w:tabs>
          <w:tab w:val="left" w:pos="1168"/>
        </w:tabs>
        <w:spacing w:before="209" w:line="439" w:lineRule="auto"/>
        <w:ind w:left="448" w:right="6528" w:firstLine="220"/>
        <w:rPr>
          <w:rFonts w:ascii="Arial" w:hAnsi="Arial"/>
          <w:b/>
        </w:rPr>
      </w:pPr>
      <w:r>
        <w:rPr>
          <w:spacing w:val="-8"/>
        </w:rPr>
        <w:t xml:space="preserve">povratna embalaža. </w:t>
      </w:r>
      <w:r>
        <w:t xml:space="preserve">Ukrepi so bili izvedeni. </w:t>
      </w:r>
      <w:r>
        <w:rPr>
          <w:rFonts w:ascii="Arial" w:hAnsi="Arial"/>
          <w:b/>
          <w:spacing w:val="-2"/>
        </w:rPr>
        <w:t>Rezultati</w:t>
      </w:r>
    </w:p>
    <w:p w14:paraId="7CD80CE0" w14:textId="77777777" w:rsidR="00A865A8" w:rsidRDefault="004845D6">
      <w:pPr>
        <w:pStyle w:val="Telobesedila"/>
        <w:spacing w:line="285" w:lineRule="auto"/>
        <w:ind w:left="448" w:right="157"/>
      </w:pPr>
      <w:r>
        <w:t>Opazovanje</w:t>
      </w:r>
      <w:r>
        <w:rPr>
          <w:spacing w:val="-1"/>
        </w:rPr>
        <w:t xml:space="preserve"> </w:t>
      </w:r>
      <w:r>
        <w:t>odpadkov</w:t>
      </w:r>
      <w:r>
        <w:rPr>
          <w:spacing w:val="2"/>
        </w:rPr>
        <w:t xml:space="preserve"> </w:t>
      </w:r>
      <w:r>
        <w:t>na</w:t>
      </w:r>
      <w:r>
        <w:rPr>
          <w:spacing w:val="1"/>
        </w:rPr>
        <w:t xml:space="preserve"> </w:t>
      </w:r>
      <w:r>
        <w:t>festivalskem</w:t>
      </w:r>
      <w:r>
        <w:rPr>
          <w:spacing w:val="2"/>
        </w:rPr>
        <w:t xml:space="preserve"> </w:t>
      </w:r>
      <w:r>
        <w:t>prizorišču</w:t>
      </w:r>
      <w:r>
        <w:rPr>
          <w:spacing w:val="1"/>
        </w:rPr>
        <w:t xml:space="preserve"> </w:t>
      </w:r>
      <w:r>
        <w:t>kaže, da</w:t>
      </w:r>
      <w:r>
        <w:rPr>
          <w:spacing w:val="-1"/>
        </w:rPr>
        <w:t xml:space="preserve"> </w:t>
      </w:r>
      <w:r>
        <w:t>sta</w:t>
      </w:r>
      <w:r>
        <w:rPr>
          <w:spacing w:val="2"/>
        </w:rPr>
        <w:t xml:space="preserve"> </w:t>
      </w:r>
      <w:r>
        <w:t>usmeritev</w:t>
      </w:r>
      <w:r>
        <w:rPr>
          <w:spacing w:val="10"/>
        </w:rPr>
        <w:t xml:space="preserve"> </w:t>
      </w:r>
      <w:r>
        <w:t>v</w:t>
      </w:r>
      <w:r>
        <w:rPr>
          <w:spacing w:val="4"/>
        </w:rPr>
        <w:t xml:space="preserve"> </w:t>
      </w:r>
      <w:r>
        <w:t>preprečevanje nastajanja</w:t>
      </w:r>
      <w:r>
        <w:rPr>
          <w:spacing w:val="-14"/>
        </w:rPr>
        <w:t xml:space="preserve"> </w:t>
      </w:r>
      <w:r>
        <w:t>odpadkov</w:t>
      </w:r>
      <w:r>
        <w:rPr>
          <w:spacing w:val="-11"/>
        </w:rPr>
        <w:t xml:space="preserve"> </w:t>
      </w:r>
      <w:r>
        <w:t>in</w:t>
      </w:r>
      <w:r>
        <w:rPr>
          <w:spacing w:val="-14"/>
        </w:rPr>
        <w:t xml:space="preserve"> </w:t>
      </w:r>
      <w:r>
        <w:t>sistem</w:t>
      </w:r>
      <w:r>
        <w:rPr>
          <w:spacing w:val="-12"/>
        </w:rPr>
        <w:t xml:space="preserve"> </w:t>
      </w:r>
      <w:r>
        <w:t>ločenega</w:t>
      </w:r>
      <w:r>
        <w:rPr>
          <w:spacing w:val="-14"/>
        </w:rPr>
        <w:t xml:space="preserve"> </w:t>
      </w:r>
      <w:r>
        <w:t>zbiranja</w:t>
      </w:r>
      <w:r>
        <w:rPr>
          <w:spacing w:val="-14"/>
        </w:rPr>
        <w:t xml:space="preserve"> </w:t>
      </w:r>
      <w:r>
        <w:t>odpadkov</w:t>
      </w:r>
      <w:r>
        <w:rPr>
          <w:spacing w:val="-11"/>
        </w:rPr>
        <w:t xml:space="preserve"> </w:t>
      </w:r>
      <w:r>
        <w:t>delovala</w:t>
      </w:r>
      <w:r>
        <w:rPr>
          <w:spacing w:val="-14"/>
        </w:rPr>
        <w:t xml:space="preserve"> </w:t>
      </w:r>
      <w:r>
        <w:t>učinkovito.</w:t>
      </w:r>
    </w:p>
    <w:p w14:paraId="0772DCCC" w14:textId="77777777" w:rsidR="00A865A8" w:rsidRDefault="004845D6">
      <w:pPr>
        <w:pStyle w:val="Telobesedila"/>
        <w:spacing w:before="161" w:line="288" w:lineRule="auto"/>
        <w:ind w:left="448" w:right="158"/>
        <w:jc w:val="both"/>
      </w:pPr>
      <w:r>
        <w:t xml:space="preserve">Na ravni festivalske ekipe je bilo ločevanje odpadkov dobro vzpostavljeno. Na glavnem </w:t>
      </w:r>
      <w:r>
        <w:rPr>
          <w:spacing w:val="-6"/>
        </w:rPr>
        <w:t>prizorišču</w:t>
      </w:r>
      <w:r>
        <w:rPr>
          <w:spacing w:val="-10"/>
        </w:rPr>
        <w:t xml:space="preserve"> </w:t>
      </w:r>
      <w:r>
        <w:rPr>
          <w:spacing w:val="-6"/>
        </w:rPr>
        <w:t>in</w:t>
      </w:r>
      <w:r>
        <w:rPr>
          <w:spacing w:val="-9"/>
        </w:rPr>
        <w:t xml:space="preserve"> </w:t>
      </w:r>
      <w:r>
        <w:rPr>
          <w:spacing w:val="-6"/>
        </w:rPr>
        <w:t>v</w:t>
      </w:r>
      <w:r>
        <w:rPr>
          <w:spacing w:val="-9"/>
        </w:rPr>
        <w:t xml:space="preserve"> </w:t>
      </w:r>
      <w:r>
        <w:rPr>
          <w:spacing w:val="-6"/>
        </w:rPr>
        <w:t>ekipni</w:t>
      </w:r>
      <w:r>
        <w:rPr>
          <w:spacing w:val="-10"/>
        </w:rPr>
        <w:t xml:space="preserve"> </w:t>
      </w:r>
      <w:r>
        <w:rPr>
          <w:spacing w:val="-6"/>
        </w:rPr>
        <w:t>bazi</w:t>
      </w:r>
      <w:r>
        <w:rPr>
          <w:spacing w:val="-9"/>
        </w:rPr>
        <w:t xml:space="preserve"> </w:t>
      </w:r>
      <w:r>
        <w:rPr>
          <w:spacing w:val="-6"/>
        </w:rPr>
        <w:t>je</w:t>
      </w:r>
      <w:r>
        <w:rPr>
          <w:spacing w:val="-9"/>
        </w:rPr>
        <w:t xml:space="preserve"> </w:t>
      </w:r>
      <w:r>
        <w:rPr>
          <w:spacing w:val="-6"/>
        </w:rPr>
        <w:t>bilo</w:t>
      </w:r>
      <w:r>
        <w:rPr>
          <w:spacing w:val="-9"/>
        </w:rPr>
        <w:t xml:space="preserve"> </w:t>
      </w:r>
      <w:r>
        <w:rPr>
          <w:spacing w:val="-6"/>
        </w:rPr>
        <w:t>opaženo</w:t>
      </w:r>
      <w:r>
        <w:rPr>
          <w:spacing w:val="-10"/>
        </w:rPr>
        <w:t xml:space="preserve"> </w:t>
      </w:r>
      <w:r>
        <w:rPr>
          <w:spacing w:val="-6"/>
        </w:rPr>
        <w:t>dosledno</w:t>
      </w:r>
      <w:r>
        <w:rPr>
          <w:spacing w:val="-9"/>
        </w:rPr>
        <w:t xml:space="preserve"> </w:t>
      </w:r>
      <w:r>
        <w:rPr>
          <w:spacing w:val="-6"/>
        </w:rPr>
        <w:t>ločevanje</w:t>
      </w:r>
      <w:r>
        <w:rPr>
          <w:spacing w:val="-9"/>
        </w:rPr>
        <w:t xml:space="preserve"> </w:t>
      </w:r>
      <w:r>
        <w:rPr>
          <w:spacing w:val="-6"/>
        </w:rPr>
        <w:t>embalaže,</w:t>
      </w:r>
      <w:r>
        <w:rPr>
          <w:spacing w:val="-10"/>
        </w:rPr>
        <w:t xml:space="preserve"> </w:t>
      </w:r>
      <w:r>
        <w:rPr>
          <w:spacing w:val="-6"/>
        </w:rPr>
        <w:t>mešanih</w:t>
      </w:r>
      <w:r>
        <w:rPr>
          <w:spacing w:val="-9"/>
        </w:rPr>
        <w:t xml:space="preserve"> </w:t>
      </w:r>
      <w:r>
        <w:rPr>
          <w:spacing w:val="-6"/>
        </w:rPr>
        <w:t>in</w:t>
      </w:r>
      <w:r>
        <w:rPr>
          <w:spacing w:val="-9"/>
        </w:rPr>
        <w:t xml:space="preserve"> </w:t>
      </w:r>
      <w:r>
        <w:rPr>
          <w:spacing w:val="-6"/>
        </w:rPr>
        <w:t xml:space="preserve">organskih </w:t>
      </w:r>
      <w:r>
        <w:rPr>
          <w:spacing w:val="-2"/>
        </w:rPr>
        <w:t>odpadkov.</w:t>
      </w:r>
    </w:p>
    <w:p w14:paraId="5C8D357B" w14:textId="15B1AD16" w:rsidR="00A865A8" w:rsidRDefault="004845D6">
      <w:pPr>
        <w:pStyle w:val="Telobesedila"/>
        <w:spacing w:before="162" w:line="288" w:lineRule="auto"/>
        <w:ind w:left="448" w:right="170"/>
        <w:jc w:val="both"/>
      </w:pPr>
      <w:r>
        <w:t xml:space="preserve">Festival ni imel nobenih tiskovin, brošur, letakov, promocijskih in </w:t>
      </w:r>
      <w:r w:rsidR="006E0C90">
        <w:t xml:space="preserve">drugih </w:t>
      </w:r>
      <w:r>
        <w:t xml:space="preserve">tiskanih </w:t>
      </w:r>
      <w:r w:rsidR="006E0C90">
        <w:t>gradiv</w:t>
      </w:r>
      <w:r>
        <w:t>, kar je pomemben del preprečevanja nastajanja odpadkov.</w:t>
      </w:r>
    </w:p>
    <w:p w14:paraId="30499271" w14:textId="5C49EAD3" w:rsidR="00A865A8" w:rsidRDefault="004845D6">
      <w:pPr>
        <w:pStyle w:val="Telobesedila"/>
        <w:spacing w:before="161" w:line="288" w:lineRule="auto"/>
        <w:ind w:left="448" w:right="170"/>
        <w:jc w:val="both"/>
      </w:pPr>
      <w:r>
        <w:rPr>
          <w:spacing w:val="-2"/>
        </w:rPr>
        <w:t>Ključn</w:t>
      </w:r>
      <w:r w:rsidR="006E0C90">
        <w:rPr>
          <w:spacing w:val="-2"/>
        </w:rPr>
        <w:t>i</w:t>
      </w:r>
      <w:r>
        <w:rPr>
          <w:spacing w:val="-9"/>
        </w:rPr>
        <w:t xml:space="preserve"> </w:t>
      </w:r>
      <w:r>
        <w:rPr>
          <w:spacing w:val="-2"/>
        </w:rPr>
        <w:t>dosežek</w:t>
      </w:r>
      <w:r>
        <w:rPr>
          <w:spacing w:val="-9"/>
        </w:rPr>
        <w:t xml:space="preserve"> </w:t>
      </w:r>
      <w:r>
        <w:rPr>
          <w:spacing w:val="-2"/>
        </w:rPr>
        <w:t>letošnjega</w:t>
      </w:r>
      <w:r>
        <w:rPr>
          <w:spacing w:val="-9"/>
        </w:rPr>
        <w:t xml:space="preserve"> </w:t>
      </w:r>
      <w:r>
        <w:rPr>
          <w:spacing w:val="-2"/>
        </w:rPr>
        <w:t>festivala</w:t>
      </w:r>
      <w:r>
        <w:rPr>
          <w:spacing w:val="-9"/>
        </w:rPr>
        <w:t xml:space="preserve"> </w:t>
      </w:r>
      <w:r>
        <w:rPr>
          <w:spacing w:val="-2"/>
        </w:rPr>
        <w:t>je</w:t>
      </w:r>
      <w:r>
        <w:rPr>
          <w:spacing w:val="-9"/>
        </w:rPr>
        <w:t xml:space="preserve"> </w:t>
      </w:r>
      <w:r>
        <w:rPr>
          <w:spacing w:val="-2"/>
        </w:rPr>
        <w:t>bilo</w:t>
      </w:r>
      <w:r>
        <w:rPr>
          <w:spacing w:val="-6"/>
        </w:rPr>
        <w:t xml:space="preserve"> </w:t>
      </w:r>
      <w:r>
        <w:rPr>
          <w:spacing w:val="-2"/>
        </w:rPr>
        <w:t>tudi</w:t>
      </w:r>
      <w:r>
        <w:rPr>
          <w:spacing w:val="-8"/>
        </w:rPr>
        <w:t xml:space="preserve"> </w:t>
      </w:r>
      <w:r>
        <w:rPr>
          <w:spacing w:val="-2"/>
        </w:rPr>
        <w:t>zmanjšanje</w:t>
      </w:r>
      <w:r>
        <w:rPr>
          <w:spacing w:val="-9"/>
        </w:rPr>
        <w:t xml:space="preserve"> </w:t>
      </w:r>
      <w:r>
        <w:rPr>
          <w:spacing w:val="-2"/>
        </w:rPr>
        <w:t>količine</w:t>
      </w:r>
      <w:r>
        <w:rPr>
          <w:spacing w:val="-9"/>
        </w:rPr>
        <w:t xml:space="preserve"> </w:t>
      </w:r>
      <w:r>
        <w:rPr>
          <w:spacing w:val="-2"/>
        </w:rPr>
        <w:t>embalaže</w:t>
      </w:r>
      <w:r>
        <w:rPr>
          <w:spacing w:val="-9"/>
        </w:rPr>
        <w:t xml:space="preserve"> </w:t>
      </w:r>
      <w:r>
        <w:rPr>
          <w:spacing w:val="-2"/>
        </w:rPr>
        <w:t>za</w:t>
      </w:r>
      <w:r>
        <w:rPr>
          <w:spacing w:val="-9"/>
        </w:rPr>
        <w:t xml:space="preserve"> </w:t>
      </w:r>
      <w:r>
        <w:rPr>
          <w:spacing w:val="-2"/>
        </w:rPr>
        <w:t xml:space="preserve">enkratno </w:t>
      </w:r>
      <w:r>
        <w:t>uporabo. K temu so prispevali:</w:t>
      </w:r>
    </w:p>
    <w:p w14:paraId="1183BBF7" w14:textId="77777777" w:rsidR="00A865A8" w:rsidRDefault="004845D6">
      <w:pPr>
        <w:pStyle w:val="Odstavekseznama"/>
        <w:numPr>
          <w:ilvl w:val="0"/>
          <w:numId w:val="5"/>
        </w:numPr>
        <w:tabs>
          <w:tab w:val="left" w:pos="1168"/>
        </w:tabs>
        <w:spacing w:before="160"/>
        <w:ind w:left="1168" w:hanging="500"/>
      </w:pPr>
      <w:r>
        <w:rPr>
          <w:spacing w:val="-2"/>
        </w:rPr>
        <w:t>vrči</w:t>
      </w:r>
      <w:r>
        <w:rPr>
          <w:spacing w:val="-13"/>
        </w:rPr>
        <w:t xml:space="preserve"> </w:t>
      </w:r>
      <w:r>
        <w:rPr>
          <w:spacing w:val="-2"/>
        </w:rPr>
        <w:t>z</w:t>
      </w:r>
      <w:r>
        <w:rPr>
          <w:spacing w:val="-8"/>
        </w:rPr>
        <w:t xml:space="preserve"> </w:t>
      </w:r>
      <w:r>
        <w:rPr>
          <w:spacing w:val="-2"/>
        </w:rPr>
        <w:t>vodo</w:t>
      </w:r>
      <w:r>
        <w:rPr>
          <w:spacing w:val="-8"/>
        </w:rPr>
        <w:t xml:space="preserve"> </w:t>
      </w:r>
      <w:r>
        <w:rPr>
          <w:spacing w:val="-2"/>
        </w:rPr>
        <w:t>in</w:t>
      </w:r>
      <w:r>
        <w:rPr>
          <w:spacing w:val="-7"/>
        </w:rPr>
        <w:t xml:space="preserve"> </w:t>
      </w:r>
      <w:r>
        <w:rPr>
          <w:spacing w:val="-2"/>
        </w:rPr>
        <w:t>skupna</w:t>
      </w:r>
      <w:r>
        <w:rPr>
          <w:spacing w:val="-11"/>
        </w:rPr>
        <w:t xml:space="preserve"> </w:t>
      </w:r>
      <w:r>
        <w:rPr>
          <w:spacing w:val="-2"/>
        </w:rPr>
        <w:t>oskrba</w:t>
      </w:r>
      <w:r>
        <w:rPr>
          <w:spacing w:val="-8"/>
        </w:rPr>
        <w:t xml:space="preserve"> </w:t>
      </w:r>
      <w:r>
        <w:rPr>
          <w:spacing w:val="-2"/>
        </w:rPr>
        <w:t>s</w:t>
      </w:r>
      <w:r>
        <w:rPr>
          <w:spacing w:val="-7"/>
        </w:rPr>
        <w:t xml:space="preserve"> </w:t>
      </w:r>
      <w:r>
        <w:rPr>
          <w:spacing w:val="-2"/>
        </w:rPr>
        <w:t>pitno</w:t>
      </w:r>
      <w:r>
        <w:rPr>
          <w:spacing w:val="-11"/>
        </w:rPr>
        <w:t xml:space="preserve"> </w:t>
      </w:r>
      <w:r>
        <w:rPr>
          <w:spacing w:val="-4"/>
        </w:rPr>
        <w:t>vodo,</w:t>
      </w:r>
    </w:p>
    <w:p w14:paraId="05CEAE14" w14:textId="77777777" w:rsidR="00A865A8" w:rsidRDefault="004845D6">
      <w:pPr>
        <w:pStyle w:val="Odstavekseznama"/>
        <w:numPr>
          <w:ilvl w:val="0"/>
          <w:numId w:val="5"/>
        </w:numPr>
        <w:tabs>
          <w:tab w:val="left" w:pos="1168"/>
        </w:tabs>
        <w:spacing w:before="206"/>
        <w:ind w:left="1168" w:hanging="500"/>
      </w:pPr>
      <w:r>
        <w:t>uporaba</w:t>
      </w:r>
      <w:r>
        <w:rPr>
          <w:spacing w:val="-5"/>
        </w:rPr>
        <w:t xml:space="preserve"> </w:t>
      </w:r>
      <w:r>
        <w:t>povratnih</w:t>
      </w:r>
      <w:r>
        <w:rPr>
          <w:spacing w:val="-5"/>
        </w:rPr>
        <w:t xml:space="preserve"> </w:t>
      </w:r>
      <w:r>
        <w:t>kozarcev</w:t>
      </w:r>
      <w:r>
        <w:rPr>
          <w:spacing w:val="-2"/>
        </w:rPr>
        <w:t xml:space="preserve"> </w:t>
      </w:r>
      <w:r>
        <w:t>in</w:t>
      </w:r>
      <w:r>
        <w:rPr>
          <w:spacing w:val="-4"/>
        </w:rPr>
        <w:t xml:space="preserve"> </w:t>
      </w:r>
      <w:r>
        <w:rPr>
          <w:spacing w:val="-2"/>
        </w:rPr>
        <w:t>skodelic,</w:t>
      </w:r>
    </w:p>
    <w:p w14:paraId="64F8E358" w14:textId="77777777" w:rsidR="00A865A8" w:rsidRDefault="004845D6">
      <w:pPr>
        <w:pStyle w:val="Odstavekseznama"/>
        <w:numPr>
          <w:ilvl w:val="0"/>
          <w:numId w:val="5"/>
        </w:numPr>
        <w:tabs>
          <w:tab w:val="left" w:pos="1168"/>
        </w:tabs>
        <w:spacing w:before="211"/>
        <w:ind w:left="1168" w:hanging="500"/>
      </w:pPr>
      <w:r>
        <w:rPr>
          <w:spacing w:val="-2"/>
        </w:rPr>
        <w:t>priprava</w:t>
      </w:r>
      <w:r>
        <w:rPr>
          <w:spacing w:val="-14"/>
        </w:rPr>
        <w:t xml:space="preserve"> </w:t>
      </w:r>
      <w:r>
        <w:rPr>
          <w:spacing w:val="-2"/>
        </w:rPr>
        <w:t>skupne</w:t>
      </w:r>
      <w:r>
        <w:rPr>
          <w:spacing w:val="-12"/>
        </w:rPr>
        <w:t xml:space="preserve"> </w:t>
      </w:r>
      <w:r>
        <w:rPr>
          <w:spacing w:val="-2"/>
        </w:rPr>
        <w:t>kave</w:t>
      </w:r>
      <w:r>
        <w:rPr>
          <w:spacing w:val="-13"/>
        </w:rPr>
        <w:t xml:space="preserve"> </w:t>
      </w:r>
      <w:r>
        <w:rPr>
          <w:spacing w:val="-2"/>
        </w:rPr>
        <w:t>v</w:t>
      </w:r>
      <w:r>
        <w:rPr>
          <w:spacing w:val="-10"/>
        </w:rPr>
        <w:t xml:space="preserve"> </w:t>
      </w:r>
      <w:r>
        <w:rPr>
          <w:spacing w:val="-2"/>
        </w:rPr>
        <w:t>večjem</w:t>
      </w:r>
      <w:r>
        <w:rPr>
          <w:spacing w:val="-8"/>
        </w:rPr>
        <w:t xml:space="preserve"> </w:t>
      </w:r>
      <w:r>
        <w:rPr>
          <w:spacing w:val="-2"/>
        </w:rPr>
        <w:t>grelnem</w:t>
      </w:r>
      <w:r>
        <w:rPr>
          <w:spacing w:val="-8"/>
        </w:rPr>
        <w:t xml:space="preserve"> </w:t>
      </w:r>
      <w:r>
        <w:rPr>
          <w:spacing w:val="-4"/>
        </w:rPr>
        <w:t>sodu,</w:t>
      </w:r>
    </w:p>
    <w:p w14:paraId="3B369C02" w14:textId="77777777" w:rsidR="00A865A8" w:rsidRDefault="004845D6">
      <w:pPr>
        <w:pStyle w:val="Odstavekseznama"/>
        <w:numPr>
          <w:ilvl w:val="0"/>
          <w:numId w:val="5"/>
        </w:numPr>
        <w:tabs>
          <w:tab w:val="left" w:pos="1168"/>
        </w:tabs>
        <w:spacing w:before="210"/>
        <w:ind w:left="1168" w:hanging="500"/>
      </w:pPr>
      <w:r>
        <w:t>spodbujanje</w:t>
      </w:r>
      <w:r>
        <w:rPr>
          <w:spacing w:val="-5"/>
        </w:rPr>
        <w:t xml:space="preserve"> </w:t>
      </w:r>
      <w:r>
        <w:t>obiskovalcev k</w:t>
      </w:r>
      <w:r>
        <w:rPr>
          <w:spacing w:val="-8"/>
        </w:rPr>
        <w:t xml:space="preserve"> </w:t>
      </w:r>
      <w:r>
        <w:t>uporabi</w:t>
      </w:r>
      <w:r>
        <w:rPr>
          <w:spacing w:val="-7"/>
        </w:rPr>
        <w:t xml:space="preserve"> </w:t>
      </w:r>
      <w:r>
        <w:t>lastnih</w:t>
      </w:r>
      <w:r>
        <w:rPr>
          <w:spacing w:val="-4"/>
        </w:rPr>
        <w:t xml:space="preserve"> </w:t>
      </w:r>
      <w:r>
        <w:rPr>
          <w:spacing w:val="-2"/>
        </w:rPr>
        <w:t>bidonov.</w:t>
      </w:r>
    </w:p>
    <w:p w14:paraId="390BC7ED" w14:textId="77777777" w:rsidR="00A865A8" w:rsidRDefault="004845D6">
      <w:pPr>
        <w:pStyle w:val="Telobesedila"/>
        <w:spacing w:before="210" w:line="288" w:lineRule="auto"/>
        <w:ind w:left="448" w:right="169"/>
        <w:jc w:val="both"/>
      </w:pPr>
      <w:r>
        <w:t>Ti ukrepi so bistveno zmanjšali količino odpadne embalaže v primerjavi s klasičnimi festivalskimi praksami.</w:t>
      </w:r>
    </w:p>
    <w:p w14:paraId="1401A8B7" w14:textId="77777777" w:rsidR="00A865A8" w:rsidRDefault="00A865A8">
      <w:pPr>
        <w:pStyle w:val="Telobesedila"/>
      </w:pPr>
    </w:p>
    <w:p w14:paraId="1EB23140" w14:textId="77777777" w:rsidR="00A865A8" w:rsidRDefault="00A865A8">
      <w:pPr>
        <w:pStyle w:val="Telobesedila"/>
        <w:spacing w:before="119"/>
      </w:pPr>
    </w:p>
    <w:p w14:paraId="351823A4" w14:textId="77777777" w:rsidR="00A865A8" w:rsidRDefault="004845D6">
      <w:pPr>
        <w:pStyle w:val="Naslov4"/>
        <w:spacing w:before="1"/>
        <w:jc w:val="both"/>
      </w:pPr>
      <w:r>
        <w:t>LOKACIJA</w:t>
      </w:r>
      <w:r>
        <w:rPr>
          <w:spacing w:val="-12"/>
        </w:rPr>
        <w:t xml:space="preserve"> </w:t>
      </w:r>
      <w:r>
        <w:t>IN</w:t>
      </w:r>
      <w:r>
        <w:rPr>
          <w:spacing w:val="-5"/>
        </w:rPr>
        <w:t xml:space="preserve"> </w:t>
      </w:r>
      <w:r>
        <w:t>VPETOST</w:t>
      </w:r>
      <w:r>
        <w:rPr>
          <w:spacing w:val="-8"/>
        </w:rPr>
        <w:t xml:space="preserve"> </w:t>
      </w:r>
      <w:r>
        <w:t>V</w:t>
      </w:r>
      <w:r>
        <w:rPr>
          <w:spacing w:val="-8"/>
        </w:rPr>
        <w:t xml:space="preserve"> </w:t>
      </w:r>
      <w:r>
        <w:t>NARAVO:</w:t>
      </w:r>
      <w:r>
        <w:rPr>
          <w:spacing w:val="-7"/>
        </w:rPr>
        <w:t xml:space="preserve"> </w:t>
      </w:r>
      <w:r>
        <w:t>KAMP</w:t>
      </w:r>
      <w:r>
        <w:rPr>
          <w:spacing w:val="-4"/>
        </w:rPr>
        <w:t xml:space="preserve"> </w:t>
      </w:r>
      <w:r>
        <w:rPr>
          <w:spacing w:val="-2"/>
        </w:rPr>
        <w:t>MENINA</w:t>
      </w:r>
    </w:p>
    <w:p w14:paraId="7A1C17AD" w14:textId="1AC28595" w:rsidR="00A865A8" w:rsidRDefault="004845D6">
      <w:pPr>
        <w:pStyle w:val="Telobesedila"/>
        <w:spacing w:before="211" w:line="439" w:lineRule="auto"/>
        <w:ind w:left="448" w:right="3271"/>
      </w:pPr>
      <w:r>
        <w:t>Zaveza:</w:t>
      </w:r>
      <w:r>
        <w:rPr>
          <w:spacing w:val="-7"/>
        </w:rPr>
        <w:t xml:space="preserve"> </w:t>
      </w:r>
      <w:r w:rsidR="006E0C90">
        <w:t>f</w:t>
      </w:r>
      <w:r>
        <w:t>estival</w:t>
      </w:r>
      <w:r>
        <w:rPr>
          <w:spacing w:val="-10"/>
        </w:rPr>
        <w:t xml:space="preserve"> </w:t>
      </w:r>
      <w:r>
        <w:t>deluje</w:t>
      </w:r>
      <w:r>
        <w:rPr>
          <w:spacing w:val="-8"/>
        </w:rPr>
        <w:t xml:space="preserve"> </w:t>
      </w:r>
      <w:r>
        <w:t>v skladu</w:t>
      </w:r>
      <w:r>
        <w:rPr>
          <w:spacing w:val="-4"/>
        </w:rPr>
        <w:t xml:space="preserve"> </w:t>
      </w:r>
      <w:r>
        <w:t>z</w:t>
      </w:r>
      <w:r>
        <w:rPr>
          <w:spacing w:val="-8"/>
        </w:rPr>
        <w:t xml:space="preserve"> </w:t>
      </w:r>
      <w:r>
        <w:t>naravnim</w:t>
      </w:r>
      <w:r>
        <w:rPr>
          <w:spacing w:val="-1"/>
        </w:rPr>
        <w:t xml:space="preserve"> </w:t>
      </w:r>
      <w:r>
        <w:t xml:space="preserve">okoljem kampa. </w:t>
      </w:r>
      <w:r>
        <w:rPr>
          <w:spacing w:val="-2"/>
        </w:rPr>
        <w:t>Ukrepi:</w:t>
      </w:r>
    </w:p>
    <w:p w14:paraId="22C54488" w14:textId="77777777" w:rsidR="00A865A8" w:rsidRDefault="004845D6">
      <w:pPr>
        <w:pStyle w:val="Odstavekseznama"/>
        <w:numPr>
          <w:ilvl w:val="0"/>
          <w:numId w:val="4"/>
        </w:numPr>
        <w:tabs>
          <w:tab w:val="left" w:pos="1168"/>
        </w:tabs>
        <w:spacing w:line="253" w:lineRule="exact"/>
        <w:ind w:left="1168" w:hanging="500"/>
      </w:pPr>
      <w:r>
        <w:t>pravila</w:t>
      </w:r>
      <w:r>
        <w:rPr>
          <w:spacing w:val="-2"/>
        </w:rPr>
        <w:t xml:space="preserve"> </w:t>
      </w:r>
      <w:r>
        <w:t>bivanja</w:t>
      </w:r>
      <w:r>
        <w:rPr>
          <w:spacing w:val="-5"/>
        </w:rPr>
        <w:t xml:space="preserve"> </w:t>
      </w:r>
      <w:r>
        <w:t>v</w:t>
      </w:r>
      <w:r>
        <w:rPr>
          <w:spacing w:val="-1"/>
        </w:rPr>
        <w:t xml:space="preserve"> </w:t>
      </w:r>
      <w:r>
        <w:rPr>
          <w:spacing w:val="-2"/>
        </w:rPr>
        <w:t>naravi,</w:t>
      </w:r>
    </w:p>
    <w:p w14:paraId="04E2D27A" w14:textId="77777777" w:rsidR="00A865A8" w:rsidRDefault="004845D6">
      <w:pPr>
        <w:pStyle w:val="Odstavekseznama"/>
        <w:numPr>
          <w:ilvl w:val="0"/>
          <w:numId w:val="4"/>
        </w:numPr>
        <w:tabs>
          <w:tab w:val="left" w:pos="1168"/>
        </w:tabs>
        <w:spacing w:before="208"/>
        <w:ind w:left="1168" w:hanging="500"/>
      </w:pPr>
      <w:r>
        <w:t>zmanjševanje</w:t>
      </w:r>
      <w:r>
        <w:rPr>
          <w:spacing w:val="-4"/>
        </w:rPr>
        <w:t xml:space="preserve"> </w:t>
      </w:r>
      <w:r>
        <w:t>porabe</w:t>
      </w:r>
      <w:r>
        <w:rPr>
          <w:spacing w:val="-3"/>
        </w:rPr>
        <w:t xml:space="preserve"> </w:t>
      </w:r>
      <w:r>
        <w:rPr>
          <w:spacing w:val="-2"/>
        </w:rPr>
        <w:t>energije,</w:t>
      </w:r>
    </w:p>
    <w:p w14:paraId="0CB14739" w14:textId="77777777" w:rsidR="00A865A8" w:rsidRDefault="004845D6">
      <w:pPr>
        <w:pStyle w:val="Odstavekseznama"/>
        <w:numPr>
          <w:ilvl w:val="0"/>
          <w:numId w:val="4"/>
        </w:numPr>
        <w:tabs>
          <w:tab w:val="left" w:pos="1168"/>
        </w:tabs>
        <w:spacing w:before="209"/>
        <w:ind w:left="1168" w:hanging="500"/>
      </w:pPr>
      <w:r>
        <w:rPr>
          <w:w w:val="90"/>
        </w:rPr>
        <w:t>minimalni</w:t>
      </w:r>
      <w:r>
        <w:rPr>
          <w:spacing w:val="22"/>
        </w:rPr>
        <w:t xml:space="preserve"> </w:t>
      </w:r>
      <w:r>
        <w:rPr>
          <w:w w:val="90"/>
        </w:rPr>
        <w:t>nočni</w:t>
      </w:r>
      <w:r>
        <w:rPr>
          <w:spacing w:val="16"/>
        </w:rPr>
        <w:t xml:space="preserve"> </w:t>
      </w:r>
      <w:r>
        <w:rPr>
          <w:spacing w:val="-2"/>
          <w:w w:val="90"/>
        </w:rPr>
        <w:t>program,</w:t>
      </w:r>
    </w:p>
    <w:p w14:paraId="08061254" w14:textId="77777777" w:rsidR="00A865A8" w:rsidRDefault="004845D6">
      <w:pPr>
        <w:pStyle w:val="Odstavekseznama"/>
        <w:numPr>
          <w:ilvl w:val="0"/>
          <w:numId w:val="4"/>
        </w:numPr>
        <w:tabs>
          <w:tab w:val="left" w:pos="1168"/>
        </w:tabs>
        <w:spacing w:before="209"/>
        <w:ind w:left="1168" w:hanging="500"/>
      </w:pPr>
      <w:r>
        <w:rPr>
          <w:spacing w:val="-8"/>
        </w:rPr>
        <w:t>uporaba</w:t>
      </w:r>
      <w:r>
        <w:rPr>
          <w:spacing w:val="4"/>
        </w:rPr>
        <w:t xml:space="preserve"> </w:t>
      </w:r>
      <w:r>
        <w:rPr>
          <w:spacing w:val="-8"/>
        </w:rPr>
        <w:t>obstoječe</w:t>
      </w:r>
      <w:r>
        <w:rPr>
          <w:spacing w:val="6"/>
        </w:rPr>
        <w:t xml:space="preserve"> </w:t>
      </w:r>
      <w:r>
        <w:rPr>
          <w:spacing w:val="-8"/>
        </w:rPr>
        <w:t>infrastrukture.</w:t>
      </w:r>
    </w:p>
    <w:p w14:paraId="6BF9D1F7" w14:textId="77777777" w:rsidR="00A865A8" w:rsidRDefault="00A865A8">
      <w:pPr>
        <w:pStyle w:val="Odstavekseznama"/>
        <w:sectPr w:rsidR="00A865A8">
          <w:pgSz w:w="11900" w:h="16840"/>
          <w:pgMar w:top="1200" w:right="1275" w:bottom="1100" w:left="992" w:header="746" w:footer="918" w:gutter="0"/>
          <w:cols w:space="708"/>
        </w:sectPr>
      </w:pPr>
    </w:p>
    <w:p w14:paraId="69F8EC6F" w14:textId="77777777" w:rsidR="00A865A8" w:rsidRDefault="00A865A8">
      <w:pPr>
        <w:pStyle w:val="Telobesedila"/>
        <w:spacing w:before="153"/>
      </w:pPr>
    </w:p>
    <w:p w14:paraId="0D935A55" w14:textId="77777777" w:rsidR="00A865A8" w:rsidRDefault="004845D6">
      <w:pPr>
        <w:pStyle w:val="Telobesedila"/>
        <w:spacing w:before="1"/>
        <w:ind w:left="448"/>
        <w:jc w:val="both"/>
      </w:pPr>
      <w:r>
        <w:t>Ukrepi</w:t>
      </w:r>
      <w:r>
        <w:rPr>
          <w:spacing w:val="-7"/>
        </w:rPr>
        <w:t xml:space="preserve"> </w:t>
      </w:r>
      <w:r>
        <w:t>so bili</w:t>
      </w:r>
      <w:r>
        <w:rPr>
          <w:spacing w:val="-3"/>
        </w:rPr>
        <w:t xml:space="preserve"> </w:t>
      </w:r>
      <w:r>
        <w:rPr>
          <w:spacing w:val="-2"/>
        </w:rPr>
        <w:t>izvedeni.</w:t>
      </w:r>
    </w:p>
    <w:p w14:paraId="68FD39F4" w14:textId="77777777" w:rsidR="00A865A8" w:rsidRDefault="004845D6">
      <w:pPr>
        <w:pStyle w:val="Naslov5"/>
        <w:spacing w:before="211"/>
      </w:pPr>
      <w:r>
        <w:rPr>
          <w:spacing w:val="-2"/>
        </w:rPr>
        <w:t>Rezultati</w:t>
      </w:r>
    </w:p>
    <w:p w14:paraId="55A545FE" w14:textId="07ACF7A0" w:rsidR="00A865A8" w:rsidRDefault="004845D6">
      <w:pPr>
        <w:pStyle w:val="Telobesedila"/>
        <w:spacing w:before="211" w:line="288" w:lineRule="auto"/>
        <w:ind w:left="448" w:right="163"/>
        <w:jc w:val="both"/>
      </w:pPr>
      <w:r>
        <w:t>Izbira lokacije je bila ključna za uspeh ukrepov, vezanih na lokacijo. Kamp Menina ima certifikat</w:t>
      </w:r>
      <w:r>
        <w:rPr>
          <w:spacing w:val="-3"/>
        </w:rPr>
        <w:t xml:space="preserve"> </w:t>
      </w:r>
      <w:r>
        <w:t>Zeleni</w:t>
      </w:r>
      <w:r>
        <w:rPr>
          <w:spacing w:val="-6"/>
        </w:rPr>
        <w:t xml:space="preserve"> </w:t>
      </w:r>
      <w:r>
        <w:t>ključ,</w:t>
      </w:r>
      <w:r>
        <w:rPr>
          <w:spacing w:val="-3"/>
        </w:rPr>
        <w:t xml:space="preserve"> </w:t>
      </w:r>
      <w:r>
        <w:t>ki</w:t>
      </w:r>
      <w:r>
        <w:rPr>
          <w:spacing w:val="-6"/>
        </w:rPr>
        <w:t xml:space="preserve"> </w:t>
      </w:r>
      <w:r>
        <w:t>je</w:t>
      </w:r>
      <w:r>
        <w:rPr>
          <w:spacing w:val="-4"/>
        </w:rPr>
        <w:t xml:space="preserve"> </w:t>
      </w:r>
      <w:r>
        <w:t>vodilni</w:t>
      </w:r>
      <w:r>
        <w:rPr>
          <w:spacing w:val="-6"/>
        </w:rPr>
        <w:t xml:space="preserve"> </w:t>
      </w:r>
      <w:r>
        <w:t>standard</w:t>
      </w:r>
      <w:r>
        <w:rPr>
          <w:spacing w:val="-1"/>
        </w:rPr>
        <w:t xml:space="preserve"> </w:t>
      </w:r>
      <w:r>
        <w:t>odličnosti</w:t>
      </w:r>
      <w:r>
        <w:rPr>
          <w:spacing w:val="-6"/>
        </w:rPr>
        <w:t xml:space="preserve"> </w:t>
      </w:r>
      <w:r>
        <w:t>na</w:t>
      </w:r>
      <w:r>
        <w:rPr>
          <w:spacing w:val="-1"/>
        </w:rPr>
        <w:t xml:space="preserve"> </w:t>
      </w:r>
      <w:r>
        <w:t>področju</w:t>
      </w:r>
      <w:r>
        <w:rPr>
          <w:spacing w:val="-4"/>
        </w:rPr>
        <w:t xml:space="preserve"> </w:t>
      </w:r>
      <w:r>
        <w:t>okoljske</w:t>
      </w:r>
      <w:r>
        <w:rPr>
          <w:spacing w:val="-1"/>
        </w:rPr>
        <w:t xml:space="preserve"> </w:t>
      </w:r>
      <w:r>
        <w:t>odgovornosti</w:t>
      </w:r>
      <w:r>
        <w:rPr>
          <w:spacing w:val="-6"/>
        </w:rPr>
        <w:t xml:space="preserve"> </w:t>
      </w:r>
      <w:r>
        <w:t>in trajnostnega delovanja</w:t>
      </w:r>
      <w:r>
        <w:rPr>
          <w:spacing w:val="-2"/>
        </w:rPr>
        <w:t xml:space="preserve"> </w:t>
      </w:r>
      <w:r>
        <w:t>v turistični industriji.</w:t>
      </w:r>
      <w:r>
        <w:rPr>
          <w:spacing w:val="-1"/>
        </w:rPr>
        <w:t xml:space="preserve"> </w:t>
      </w:r>
      <w:r>
        <w:t>Prireditev se</w:t>
      </w:r>
      <w:r>
        <w:rPr>
          <w:spacing w:val="-2"/>
        </w:rPr>
        <w:t xml:space="preserve"> </w:t>
      </w:r>
      <w:r>
        <w:t>je pravilom povsem in brez</w:t>
      </w:r>
      <w:r>
        <w:rPr>
          <w:spacing w:val="-2"/>
        </w:rPr>
        <w:t xml:space="preserve"> </w:t>
      </w:r>
      <w:r>
        <w:t xml:space="preserve">težav prilagodila. Poleg omenjenega ni bilo svetlobnega in hrupnega onesnaževanja </w:t>
      </w:r>
      <w:r w:rsidR="006E0C90">
        <w:t>zaradi</w:t>
      </w:r>
      <w:r>
        <w:t xml:space="preserve"> </w:t>
      </w:r>
      <w:r>
        <w:rPr>
          <w:spacing w:val="-2"/>
        </w:rPr>
        <w:t>dogodka.</w:t>
      </w:r>
    </w:p>
    <w:p w14:paraId="407B00E2" w14:textId="77777777" w:rsidR="00A865A8" w:rsidRDefault="00A865A8">
      <w:pPr>
        <w:pStyle w:val="Telobesedila"/>
      </w:pPr>
    </w:p>
    <w:p w14:paraId="49DDAF40" w14:textId="77777777" w:rsidR="00A865A8" w:rsidRDefault="00A865A8">
      <w:pPr>
        <w:pStyle w:val="Telobesedila"/>
        <w:spacing w:before="116"/>
      </w:pPr>
    </w:p>
    <w:p w14:paraId="5898F939" w14:textId="02EBD280" w:rsidR="00A865A8" w:rsidRDefault="004845D6">
      <w:pPr>
        <w:pStyle w:val="Naslov4"/>
      </w:pPr>
      <w:r>
        <w:t>SKUPNOST</w:t>
      </w:r>
      <w:r>
        <w:rPr>
          <w:spacing w:val="-2"/>
        </w:rPr>
        <w:t xml:space="preserve"> </w:t>
      </w:r>
      <w:r>
        <w:t>IN</w:t>
      </w:r>
      <w:r>
        <w:rPr>
          <w:spacing w:val="-5"/>
        </w:rPr>
        <w:t xml:space="preserve"> </w:t>
      </w:r>
      <w:r>
        <w:rPr>
          <w:spacing w:val="-2"/>
        </w:rPr>
        <w:t>IZKUŠNJA</w:t>
      </w:r>
    </w:p>
    <w:p w14:paraId="7F9DEAC7" w14:textId="11A46E13" w:rsidR="00A865A8" w:rsidRDefault="004845D6">
      <w:pPr>
        <w:pStyle w:val="Telobesedila"/>
        <w:spacing w:before="211" w:line="441" w:lineRule="auto"/>
        <w:ind w:left="448" w:right="1940"/>
      </w:pPr>
      <w:r>
        <w:rPr>
          <w:spacing w:val="-2"/>
        </w:rPr>
        <w:t>Zaveza:</w:t>
      </w:r>
      <w:r>
        <w:rPr>
          <w:spacing w:val="-5"/>
        </w:rPr>
        <w:t xml:space="preserve"> </w:t>
      </w:r>
      <w:r w:rsidR="00DE4899">
        <w:rPr>
          <w:spacing w:val="-2"/>
        </w:rPr>
        <w:t>o</w:t>
      </w:r>
      <w:r>
        <w:rPr>
          <w:spacing w:val="-2"/>
        </w:rPr>
        <w:t>koljska in družbena</w:t>
      </w:r>
      <w:r>
        <w:rPr>
          <w:spacing w:val="-6"/>
        </w:rPr>
        <w:t xml:space="preserve"> </w:t>
      </w:r>
      <w:r>
        <w:rPr>
          <w:spacing w:val="-2"/>
        </w:rPr>
        <w:t>odgovornost</w:t>
      </w:r>
      <w:r>
        <w:rPr>
          <w:spacing w:val="-5"/>
        </w:rPr>
        <w:t xml:space="preserve"> </w:t>
      </w:r>
      <w:r>
        <w:rPr>
          <w:spacing w:val="-2"/>
        </w:rPr>
        <w:t>je del</w:t>
      </w:r>
      <w:r>
        <w:rPr>
          <w:spacing w:val="-8"/>
        </w:rPr>
        <w:t xml:space="preserve"> </w:t>
      </w:r>
      <w:r>
        <w:rPr>
          <w:spacing w:val="-2"/>
        </w:rPr>
        <w:t>festivalske</w:t>
      </w:r>
      <w:r>
        <w:rPr>
          <w:spacing w:val="-6"/>
        </w:rPr>
        <w:t xml:space="preserve"> </w:t>
      </w:r>
      <w:r>
        <w:rPr>
          <w:spacing w:val="-2"/>
        </w:rPr>
        <w:t>kulture. Ukrepi:</w:t>
      </w:r>
    </w:p>
    <w:p w14:paraId="6844C3C9" w14:textId="77777777" w:rsidR="00A865A8" w:rsidRDefault="004845D6">
      <w:pPr>
        <w:pStyle w:val="Odstavekseznama"/>
        <w:numPr>
          <w:ilvl w:val="0"/>
          <w:numId w:val="4"/>
        </w:numPr>
        <w:tabs>
          <w:tab w:val="left" w:pos="1168"/>
        </w:tabs>
        <w:spacing w:line="253" w:lineRule="exact"/>
        <w:ind w:left="1168" w:hanging="500"/>
      </w:pPr>
      <w:r>
        <w:rPr>
          <w:spacing w:val="-4"/>
        </w:rPr>
        <w:t>vključevanje</w:t>
      </w:r>
      <w:r>
        <w:rPr>
          <w:spacing w:val="-3"/>
        </w:rPr>
        <w:t xml:space="preserve"> </w:t>
      </w:r>
      <w:r>
        <w:rPr>
          <w:spacing w:val="-4"/>
        </w:rPr>
        <w:t>trajnostnih</w:t>
      </w:r>
      <w:r>
        <w:rPr>
          <w:spacing w:val="-3"/>
        </w:rPr>
        <w:t xml:space="preserve"> </w:t>
      </w:r>
      <w:r>
        <w:rPr>
          <w:spacing w:val="-4"/>
        </w:rPr>
        <w:t>lokalnih</w:t>
      </w:r>
      <w:r>
        <w:rPr>
          <w:spacing w:val="2"/>
        </w:rPr>
        <w:t xml:space="preserve"> </w:t>
      </w:r>
      <w:r>
        <w:rPr>
          <w:spacing w:val="-4"/>
        </w:rPr>
        <w:t>ponudnikov,</w:t>
      </w:r>
    </w:p>
    <w:p w14:paraId="3117DAA6" w14:textId="6C1F842D" w:rsidR="00A865A8" w:rsidRDefault="004845D6">
      <w:pPr>
        <w:pStyle w:val="Odstavekseznama"/>
        <w:numPr>
          <w:ilvl w:val="0"/>
          <w:numId w:val="4"/>
        </w:numPr>
        <w:tabs>
          <w:tab w:val="left" w:pos="1168"/>
        </w:tabs>
        <w:spacing w:before="209"/>
        <w:ind w:left="1168" w:hanging="500"/>
      </w:pPr>
      <w:r>
        <w:rPr>
          <w:spacing w:val="-2"/>
        </w:rPr>
        <w:t>komuniciranje</w:t>
      </w:r>
      <w:r>
        <w:rPr>
          <w:spacing w:val="-13"/>
        </w:rPr>
        <w:t xml:space="preserve"> </w:t>
      </w:r>
      <w:r>
        <w:rPr>
          <w:spacing w:val="-2"/>
        </w:rPr>
        <w:t>pred</w:t>
      </w:r>
      <w:r>
        <w:rPr>
          <w:spacing w:val="-10"/>
        </w:rPr>
        <w:t xml:space="preserve"> </w:t>
      </w:r>
      <w:r>
        <w:rPr>
          <w:spacing w:val="-2"/>
        </w:rPr>
        <w:t>dogodkom</w:t>
      </w:r>
      <w:r>
        <w:rPr>
          <w:spacing w:val="-5"/>
        </w:rPr>
        <w:t xml:space="preserve"> </w:t>
      </w:r>
      <w:r>
        <w:rPr>
          <w:spacing w:val="-2"/>
        </w:rPr>
        <w:t>(več</w:t>
      </w:r>
      <w:r>
        <w:rPr>
          <w:spacing w:val="-13"/>
        </w:rPr>
        <w:t xml:space="preserve"> </w:t>
      </w:r>
      <w:r>
        <w:rPr>
          <w:spacing w:val="-2"/>
        </w:rPr>
        <w:t>v</w:t>
      </w:r>
      <w:r>
        <w:rPr>
          <w:spacing w:val="-7"/>
        </w:rPr>
        <w:t xml:space="preserve"> </w:t>
      </w:r>
      <w:r>
        <w:rPr>
          <w:spacing w:val="-2"/>
        </w:rPr>
        <w:t>razdelku</w:t>
      </w:r>
      <w:r>
        <w:rPr>
          <w:spacing w:val="-10"/>
        </w:rPr>
        <w:t xml:space="preserve"> </w:t>
      </w:r>
      <w:r>
        <w:rPr>
          <w:spacing w:val="-2"/>
        </w:rPr>
        <w:t>»komuniciranje«),</w:t>
      </w:r>
    </w:p>
    <w:p w14:paraId="7B2BE9F8" w14:textId="77777777" w:rsidR="00A865A8" w:rsidRDefault="004845D6">
      <w:pPr>
        <w:pStyle w:val="Odstavekseznama"/>
        <w:numPr>
          <w:ilvl w:val="0"/>
          <w:numId w:val="4"/>
        </w:numPr>
        <w:tabs>
          <w:tab w:val="left" w:pos="1168"/>
        </w:tabs>
        <w:spacing w:before="208"/>
        <w:ind w:left="1168" w:hanging="500"/>
      </w:pPr>
      <w:r>
        <w:t>trajnostni</w:t>
      </w:r>
      <w:r>
        <w:rPr>
          <w:spacing w:val="-7"/>
        </w:rPr>
        <w:t xml:space="preserve"> </w:t>
      </w:r>
      <w:r>
        <w:t>ambasadorji</w:t>
      </w:r>
      <w:r>
        <w:rPr>
          <w:spacing w:val="-7"/>
        </w:rPr>
        <w:t xml:space="preserve"> </w:t>
      </w:r>
      <w:r>
        <w:t xml:space="preserve">med </w:t>
      </w:r>
      <w:r>
        <w:rPr>
          <w:spacing w:val="-2"/>
        </w:rPr>
        <w:t>prostovoljci,</w:t>
      </w:r>
    </w:p>
    <w:p w14:paraId="5EBBBCDD" w14:textId="77777777" w:rsidR="00A865A8" w:rsidRDefault="004845D6">
      <w:pPr>
        <w:pStyle w:val="Odstavekseznama"/>
        <w:numPr>
          <w:ilvl w:val="0"/>
          <w:numId w:val="4"/>
        </w:numPr>
        <w:tabs>
          <w:tab w:val="left" w:pos="1168"/>
        </w:tabs>
        <w:spacing w:before="209"/>
        <w:ind w:left="1168" w:hanging="500"/>
      </w:pPr>
      <w:r>
        <w:t>igrifikacija</w:t>
      </w:r>
      <w:r>
        <w:rPr>
          <w:spacing w:val="-7"/>
        </w:rPr>
        <w:t xml:space="preserve"> </w:t>
      </w:r>
      <w:r>
        <w:t>trajnostnih</w:t>
      </w:r>
      <w:r>
        <w:rPr>
          <w:spacing w:val="-7"/>
        </w:rPr>
        <w:t xml:space="preserve"> </w:t>
      </w:r>
      <w:r>
        <w:rPr>
          <w:spacing w:val="-2"/>
        </w:rPr>
        <w:t>dejanj,</w:t>
      </w:r>
    </w:p>
    <w:p w14:paraId="6EF6AB27" w14:textId="61C6D41A" w:rsidR="008B011A" w:rsidRDefault="004845D6">
      <w:pPr>
        <w:pStyle w:val="Odstavekseznama"/>
        <w:numPr>
          <w:ilvl w:val="0"/>
          <w:numId w:val="4"/>
        </w:numPr>
        <w:tabs>
          <w:tab w:val="left" w:pos="1168"/>
        </w:tabs>
        <w:spacing w:before="209" w:line="436" w:lineRule="auto"/>
        <w:ind w:right="4083" w:firstLine="220"/>
      </w:pPr>
      <w:r>
        <w:t>program</w:t>
      </w:r>
      <w:r>
        <w:rPr>
          <w:spacing w:val="-4"/>
        </w:rPr>
        <w:t xml:space="preserve"> </w:t>
      </w:r>
      <w:r>
        <w:t>o</w:t>
      </w:r>
      <w:r>
        <w:rPr>
          <w:spacing w:val="-7"/>
        </w:rPr>
        <w:t xml:space="preserve"> </w:t>
      </w:r>
      <w:r>
        <w:t>transformaciji</w:t>
      </w:r>
      <w:r>
        <w:rPr>
          <w:spacing w:val="-12"/>
        </w:rPr>
        <w:t xml:space="preserve"> </w:t>
      </w:r>
      <w:r>
        <w:t>praks</w:t>
      </w:r>
      <w:r>
        <w:rPr>
          <w:spacing w:val="-7"/>
        </w:rPr>
        <w:t xml:space="preserve"> </w:t>
      </w:r>
      <w:r>
        <w:t>in</w:t>
      </w:r>
      <w:r>
        <w:rPr>
          <w:spacing w:val="-7"/>
        </w:rPr>
        <w:t xml:space="preserve"> </w:t>
      </w:r>
      <w:r>
        <w:t xml:space="preserve">organizacij. </w:t>
      </w:r>
    </w:p>
    <w:p w14:paraId="6349482B" w14:textId="23C3CBAE" w:rsidR="00A865A8" w:rsidRDefault="004845D6" w:rsidP="001D7298">
      <w:pPr>
        <w:tabs>
          <w:tab w:val="left" w:pos="1168"/>
        </w:tabs>
        <w:spacing w:before="209" w:line="436" w:lineRule="auto"/>
        <w:ind w:left="448" w:right="4083"/>
      </w:pPr>
      <w:r>
        <w:t xml:space="preserve">Ukrepi so bili </w:t>
      </w:r>
      <w:r w:rsidR="008B011A">
        <w:t xml:space="preserve">deloma </w:t>
      </w:r>
      <w:r>
        <w:t>doseženi.</w:t>
      </w:r>
      <w:r w:rsidR="008B011A">
        <w:t xml:space="preserve"> </w:t>
      </w:r>
    </w:p>
    <w:p w14:paraId="0D628A51" w14:textId="760FAA9A" w:rsidR="00A865A8" w:rsidRDefault="004845D6">
      <w:pPr>
        <w:pStyle w:val="Naslov5"/>
      </w:pPr>
      <w:r>
        <w:rPr>
          <w:spacing w:val="-2"/>
        </w:rPr>
        <w:t>Rezultati</w:t>
      </w:r>
    </w:p>
    <w:p w14:paraId="18610019" w14:textId="75C73B2D" w:rsidR="00A865A8" w:rsidRDefault="004845D6">
      <w:pPr>
        <w:pStyle w:val="Telobesedila"/>
        <w:spacing w:before="211"/>
        <w:ind w:left="448"/>
      </w:pPr>
      <w:r>
        <w:t>Na</w:t>
      </w:r>
      <w:r>
        <w:rPr>
          <w:spacing w:val="-3"/>
        </w:rPr>
        <w:t xml:space="preserve"> </w:t>
      </w:r>
      <w:r>
        <w:t>lokaciji</w:t>
      </w:r>
      <w:r>
        <w:rPr>
          <w:spacing w:val="-8"/>
        </w:rPr>
        <w:t xml:space="preserve"> </w:t>
      </w:r>
      <w:r>
        <w:t>so</w:t>
      </w:r>
      <w:r>
        <w:rPr>
          <w:spacing w:val="-3"/>
        </w:rPr>
        <w:t xml:space="preserve"> </w:t>
      </w:r>
      <w:r>
        <w:t>se</w:t>
      </w:r>
      <w:r>
        <w:rPr>
          <w:spacing w:val="-2"/>
        </w:rPr>
        <w:t xml:space="preserve"> </w:t>
      </w:r>
      <w:r>
        <w:t>s svojimi</w:t>
      </w:r>
      <w:r>
        <w:rPr>
          <w:spacing w:val="-5"/>
        </w:rPr>
        <w:t xml:space="preserve"> </w:t>
      </w:r>
      <w:r>
        <w:t>izdelki</w:t>
      </w:r>
      <w:r>
        <w:rPr>
          <w:spacing w:val="-6"/>
        </w:rPr>
        <w:t xml:space="preserve"> </w:t>
      </w:r>
      <w:r>
        <w:t>in</w:t>
      </w:r>
      <w:r>
        <w:rPr>
          <w:spacing w:val="-2"/>
        </w:rPr>
        <w:t xml:space="preserve"> </w:t>
      </w:r>
      <w:r>
        <w:t>program</w:t>
      </w:r>
      <w:r w:rsidR="008B011A">
        <w:t>i</w:t>
      </w:r>
      <w:r>
        <w:rPr>
          <w:spacing w:val="-3"/>
        </w:rPr>
        <w:t xml:space="preserve"> </w:t>
      </w:r>
      <w:r>
        <w:t>predstav</w:t>
      </w:r>
      <w:r w:rsidR="008B011A">
        <w:t>i</w:t>
      </w:r>
      <w:r>
        <w:t>li</w:t>
      </w:r>
      <w:r>
        <w:rPr>
          <w:spacing w:val="-5"/>
        </w:rPr>
        <w:t xml:space="preserve"> </w:t>
      </w:r>
      <w:r>
        <w:t>trajnostni</w:t>
      </w:r>
      <w:r>
        <w:rPr>
          <w:spacing w:val="-6"/>
        </w:rPr>
        <w:t xml:space="preserve"> </w:t>
      </w:r>
      <w:r>
        <w:t>lokalni</w:t>
      </w:r>
      <w:r>
        <w:rPr>
          <w:spacing w:val="-8"/>
        </w:rPr>
        <w:t xml:space="preserve"> </w:t>
      </w:r>
      <w:r>
        <w:rPr>
          <w:spacing w:val="-2"/>
        </w:rPr>
        <w:t>ponudniki.</w:t>
      </w:r>
    </w:p>
    <w:p w14:paraId="5C4D7B2C" w14:textId="1B348A9F" w:rsidR="00A865A8" w:rsidRDefault="004845D6">
      <w:pPr>
        <w:pStyle w:val="Telobesedila"/>
        <w:spacing w:before="207" w:line="288" w:lineRule="auto"/>
        <w:ind w:left="448" w:right="169"/>
        <w:jc w:val="both"/>
      </w:pPr>
      <w:r>
        <w:t>Program festivala je vseboval</w:t>
      </w:r>
      <w:r>
        <w:rPr>
          <w:spacing w:val="-3"/>
        </w:rPr>
        <w:t xml:space="preserve"> </w:t>
      </w:r>
      <w:r>
        <w:t xml:space="preserve">več </w:t>
      </w:r>
      <w:r w:rsidR="008B011A">
        <w:t>tematskih razprav</w:t>
      </w:r>
      <w:r>
        <w:t>, ki</w:t>
      </w:r>
      <w:r>
        <w:rPr>
          <w:spacing w:val="-3"/>
        </w:rPr>
        <w:t xml:space="preserve"> </w:t>
      </w:r>
      <w:r>
        <w:t xml:space="preserve">so se </w:t>
      </w:r>
      <w:r w:rsidR="008B011A">
        <w:t>delno</w:t>
      </w:r>
      <w:r>
        <w:rPr>
          <w:spacing w:val="-3"/>
        </w:rPr>
        <w:t xml:space="preserve"> </w:t>
      </w:r>
      <w:r>
        <w:t>povezoval</w:t>
      </w:r>
      <w:r w:rsidR="008B011A">
        <w:t>e</w:t>
      </w:r>
      <w:r>
        <w:rPr>
          <w:spacing w:val="-3"/>
        </w:rPr>
        <w:t xml:space="preserve"> </w:t>
      </w:r>
      <w:r w:rsidR="008B011A">
        <w:t>z</w:t>
      </w:r>
      <w:r>
        <w:t xml:space="preserve"> vprašanji odgovornosti do družbe in okolja.</w:t>
      </w:r>
    </w:p>
    <w:p w14:paraId="237B3AC0" w14:textId="64E2A298" w:rsidR="00A865A8" w:rsidRDefault="004845D6">
      <w:pPr>
        <w:pStyle w:val="Telobesedila"/>
        <w:spacing w:before="161" w:line="288" w:lineRule="auto"/>
        <w:ind w:left="448" w:right="158"/>
        <w:jc w:val="both"/>
      </w:pPr>
      <w:r>
        <w:t>V sklopu komuniciranja z udeleženci pred dogodkom smo z anketo med udeleženci iskali odgovore na vprašanje</w:t>
      </w:r>
      <w:r w:rsidR="00CB4F3A">
        <w:t>:</w:t>
      </w:r>
      <w:r>
        <w:t xml:space="preserve"> </w:t>
      </w:r>
      <w:r w:rsidR="00CB4F3A">
        <w:t>k</w:t>
      </w:r>
      <w:r>
        <w:t xml:space="preserve">atere trajnostne korake želite preizkusiti? Rezultati so bili </w:t>
      </w:r>
      <w:r w:rsidR="00CB4F3A">
        <w:t>takšni</w:t>
      </w:r>
      <w:r>
        <w:t>: digitaln</w:t>
      </w:r>
      <w:r w:rsidR="001A5BF6">
        <w:t>o razstrupljanje</w:t>
      </w:r>
      <w:r>
        <w:t xml:space="preserve"> </w:t>
      </w:r>
      <w:r w:rsidR="001A5BF6">
        <w:t xml:space="preserve">– </w:t>
      </w:r>
      <w:r w:rsidRPr="001A5BF6">
        <w:t>deto</w:t>
      </w:r>
      <w:r w:rsidR="001A5BF6" w:rsidRPr="001D7298">
        <w:t>ks</w:t>
      </w:r>
      <w:r>
        <w:t xml:space="preserve"> (36 %); več rastlinske hrane (23 %); manj odpadkov (18 %); souporaba stvari</w:t>
      </w:r>
      <w:r>
        <w:rPr>
          <w:spacing w:val="-1"/>
        </w:rPr>
        <w:t xml:space="preserve"> </w:t>
      </w:r>
      <w:r>
        <w:t>(15 %); več trajnostne mobilnosti</w:t>
      </w:r>
      <w:r>
        <w:rPr>
          <w:spacing w:val="-1"/>
        </w:rPr>
        <w:t xml:space="preserve"> </w:t>
      </w:r>
      <w:r>
        <w:t>(8 %).</w:t>
      </w:r>
    </w:p>
    <w:p w14:paraId="4989A394" w14:textId="77777777" w:rsidR="00A865A8" w:rsidRDefault="00A865A8">
      <w:pPr>
        <w:pStyle w:val="Telobesedila"/>
      </w:pPr>
    </w:p>
    <w:p w14:paraId="405537B6" w14:textId="77777777" w:rsidR="00A865A8" w:rsidRDefault="00A865A8">
      <w:pPr>
        <w:pStyle w:val="Telobesedila"/>
        <w:spacing w:before="120"/>
      </w:pPr>
    </w:p>
    <w:p w14:paraId="20471DE1" w14:textId="77777777" w:rsidR="00A865A8" w:rsidRDefault="004845D6">
      <w:pPr>
        <w:pStyle w:val="Naslov4"/>
      </w:pPr>
      <w:r>
        <w:rPr>
          <w:spacing w:val="-2"/>
        </w:rPr>
        <w:t>KOMUNICIRANJE</w:t>
      </w:r>
    </w:p>
    <w:p w14:paraId="635215A1" w14:textId="17665115" w:rsidR="00A865A8" w:rsidRDefault="004845D6">
      <w:pPr>
        <w:pStyle w:val="Telobesedila"/>
        <w:spacing w:before="211" w:line="288" w:lineRule="auto"/>
        <w:ind w:left="448" w:right="172"/>
        <w:jc w:val="both"/>
      </w:pPr>
      <w:r>
        <w:t>Komuniciranje</w:t>
      </w:r>
      <w:r>
        <w:rPr>
          <w:spacing w:val="-15"/>
        </w:rPr>
        <w:t xml:space="preserve"> </w:t>
      </w:r>
      <w:r>
        <w:t>na</w:t>
      </w:r>
      <w:r>
        <w:rPr>
          <w:spacing w:val="-12"/>
        </w:rPr>
        <w:t xml:space="preserve"> </w:t>
      </w:r>
      <w:r>
        <w:t>družbenih</w:t>
      </w:r>
      <w:r>
        <w:rPr>
          <w:spacing w:val="-12"/>
        </w:rPr>
        <w:t xml:space="preserve"> </w:t>
      </w:r>
      <w:r>
        <w:t>in</w:t>
      </w:r>
      <w:r>
        <w:rPr>
          <w:spacing w:val="-12"/>
        </w:rPr>
        <w:t xml:space="preserve"> </w:t>
      </w:r>
      <w:r>
        <w:t>konvencionalnih</w:t>
      </w:r>
      <w:r>
        <w:rPr>
          <w:spacing w:val="-12"/>
        </w:rPr>
        <w:t xml:space="preserve"> </w:t>
      </w:r>
      <w:r>
        <w:t>medijih</w:t>
      </w:r>
      <w:r>
        <w:rPr>
          <w:spacing w:val="-12"/>
        </w:rPr>
        <w:t xml:space="preserve"> </w:t>
      </w:r>
      <w:r>
        <w:t>ter</w:t>
      </w:r>
      <w:r>
        <w:rPr>
          <w:spacing w:val="-14"/>
        </w:rPr>
        <w:t xml:space="preserve"> </w:t>
      </w:r>
      <w:r>
        <w:t>komuniciranje</w:t>
      </w:r>
      <w:r>
        <w:rPr>
          <w:spacing w:val="-12"/>
        </w:rPr>
        <w:t xml:space="preserve"> </w:t>
      </w:r>
      <w:r>
        <w:t>z</w:t>
      </w:r>
      <w:r>
        <w:rPr>
          <w:spacing w:val="-14"/>
        </w:rPr>
        <w:t xml:space="preserve"> </w:t>
      </w:r>
      <w:r>
        <w:t>udeleženci</w:t>
      </w:r>
      <w:r>
        <w:rPr>
          <w:spacing w:val="-16"/>
        </w:rPr>
        <w:t xml:space="preserve"> </w:t>
      </w:r>
      <w:r>
        <w:t>pred in med dogodkom:</w:t>
      </w:r>
    </w:p>
    <w:p w14:paraId="5F14B9F9" w14:textId="65848BEA" w:rsidR="00A865A8" w:rsidRDefault="004845D6">
      <w:pPr>
        <w:pStyle w:val="Odstavekseznama"/>
        <w:numPr>
          <w:ilvl w:val="0"/>
          <w:numId w:val="1"/>
        </w:numPr>
        <w:tabs>
          <w:tab w:val="left" w:pos="1168"/>
        </w:tabs>
        <w:spacing w:before="157" w:line="285" w:lineRule="auto"/>
        <w:ind w:left="1168" w:right="168"/>
      </w:pPr>
      <w:r>
        <w:t>komuniciranje</w:t>
      </w:r>
      <w:r>
        <w:rPr>
          <w:spacing w:val="-6"/>
        </w:rPr>
        <w:t xml:space="preserve"> </w:t>
      </w:r>
      <w:r>
        <w:t>z</w:t>
      </w:r>
      <w:r>
        <w:rPr>
          <w:spacing w:val="-9"/>
        </w:rPr>
        <w:t xml:space="preserve"> </w:t>
      </w:r>
      <w:r>
        <w:t>udeleženci</w:t>
      </w:r>
      <w:r>
        <w:rPr>
          <w:spacing w:val="-10"/>
        </w:rPr>
        <w:t xml:space="preserve"> </w:t>
      </w:r>
      <w:r>
        <w:t>pred</w:t>
      </w:r>
      <w:r>
        <w:rPr>
          <w:spacing w:val="-6"/>
        </w:rPr>
        <w:t xml:space="preserve"> </w:t>
      </w:r>
      <w:r>
        <w:t>dogodkom</w:t>
      </w:r>
      <w:r>
        <w:rPr>
          <w:spacing w:val="-4"/>
        </w:rPr>
        <w:t xml:space="preserve"> </w:t>
      </w:r>
      <w:r>
        <w:t>glede</w:t>
      </w:r>
      <w:r>
        <w:rPr>
          <w:spacing w:val="-5"/>
        </w:rPr>
        <w:t xml:space="preserve"> </w:t>
      </w:r>
      <w:r>
        <w:t>združevanja</w:t>
      </w:r>
      <w:r>
        <w:rPr>
          <w:spacing w:val="-6"/>
        </w:rPr>
        <w:t xml:space="preserve"> </w:t>
      </w:r>
      <w:r>
        <w:t>prevozov,</w:t>
      </w:r>
      <w:r>
        <w:rPr>
          <w:spacing w:val="-8"/>
        </w:rPr>
        <w:t xml:space="preserve"> </w:t>
      </w:r>
      <w:r>
        <w:t xml:space="preserve">trajnostne zaveze, lastnih bidonov in </w:t>
      </w:r>
      <w:r w:rsidR="001A5BF6">
        <w:t xml:space="preserve">drugih </w:t>
      </w:r>
      <w:r>
        <w:t>trajnostnih praks festivala,</w:t>
      </w:r>
    </w:p>
    <w:p w14:paraId="392F624B" w14:textId="28F88306" w:rsidR="00A865A8" w:rsidRDefault="004845D6">
      <w:pPr>
        <w:pStyle w:val="Odstavekseznama"/>
        <w:numPr>
          <w:ilvl w:val="0"/>
          <w:numId w:val="1"/>
        </w:numPr>
        <w:tabs>
          <w:tab w:val="left" w:pos="1168"/>
        </w:tabs>
        <w:spacing w:before="163"/>
        <w:ind w:left="1168" w:hanging="500"/>
      </w:pPr>
      <w:r>
        <w:t>priprava</w:t>
      </w:r>
      <w:r>
        <w:rPr>
          <w:spacing w:val="-5"/>
        </w:rPr>
        <w:t xml:space="preserve"> </w:t>
      </w:r>
      <w:r>
        <w:t>paketa</w:t>
      </w:r>
      <w:r>
        <w:rPr>
          <w:spacing w:val="-5"/>
        </w:rPr>
        <w:t xml:space="preserve"> </w:t>
      </w:r>
      <w:r>
        <w:t>idej</w:t>
      </w:r>
      <w:r>
        <w:rPr>
          <w:spacing w:val="-5"/>
        </w:rPr>
        <w:t xml:space="preserve"> </w:t>
      </w:r>
      <w:r w:rsidR="001A5BF6">
        <w:rPr>
          <w:spacing w:val="-5"/>
        </w:rPr>
        <w:t xml:space="preserve">za </w:t>
      </w:r>
      <w:r>
        <w:t>komunikacijsk</w:t>
      </w:r>
      <w:r w:rsidR="001A5BF6">
        <w:t>e</w:t>
      </w:r>
      <w:r>
        <w:rPr>
          <w:spacing w:val="-4"/>
        </w:rPr>
        <w:t xml:space="preserve"> </w:t>
      </w:r>
      <w:r>
        <w:rPr>
          <w:spacing w:val="-2"/>
        </w:rPr>
        <w:t>aktivnosti,</w:t>
      </w:r>
    </w:p>
    <w:p w14:paraId="69DAB31B" w14:textId="77777777" w:rsidR="00A865A8" w:rsidRDefault="004845D6">
      <w:pPr>
        <w:pStyle w:val="Odstavekseznama"/>
        <w:numPr>
          <w:ilvl w:val="0"/>
          <w:numId w:val="1"/>
        </w:numPr>
        <w:tabs>
          <w:tab w:val="left" w:pos="1168"/>
        </w:tabs>
        <w:spacing w:before="209"/>
        <w:ind w:left="1168" w:hanging="500"/>
      </w:pPr>
      <w:r>
        <w:rPr>
          <w:spacing w:val="-6"/>
        </w:rPr>
        <w:t>priprava</w:t>
      </w:r>
      <w:r>
        <w:rPr>
          <w:spacing w:val="-8"/>
        </w:rPr>
        <w:t xml:space="preserve"> </w:t>
      </w:r>
      <w:r>
        <w:rPr>
          <w:spacing w:val="-6"/>
        </w:rPr>
        <w:t>sporočila</w:t>
      </w:r>
      <w:r>
        <w:rPr>
          <w:spacing w:val="-2"/>
        </w:rPr>
        <w:t xml:space="preserve"> </w:t>
      </w:r>
      <w:r>
        <w:rPr>
          <w:spacing w:val="-6"/>
        </w:rPr>
        <w:t>za</w:t>
      </w:r>
      <w:r>
        <w:rPr>
          <w:spacing w:val="-1"/>
        </w:rPr>
        <w:t xml:space="preserve"> </w:t>
      </w:r>
      <w:r>
        <w:rPr>
          <w:spacing w:val="-6"/>
        </w:rPr>
        <w:t>medije,</w:t>
      </w:r>
    </w:p>
    <w:p w14:paraId="0616072D" w14:textId="77777777" w:rsidR="00A865A8" w:rsidRDefault="00A865A8">
      <w:pPr>
        <w:pStyle w:val="Odstavekseznama"/>
        <w:sectPr w:rsidR="00A865A8">
          <w:pgSz w:w="11900" w:h="16840"/>
          <w:pgMar w:top="1200" w:right="1275" w:bottom="1100" w:left="992" w:header="746" w:footer="918" w:gutter="0"/>
          <w:cols w:space="708"/>
        </w:sectPr>
      </w:pPr>
    </w:p>
    <w:p w14:paraId="161E0033" w14:textId="77777777" w:rsidR="00A865A8" w:rsidRDefault="00A865A8">
      <w:pPr>
        <w:pStyle w:val="Telobesedila"/>
        <w:spacing w:before="153"/>
      </w:pPr>
    </w:p>
    <w:p w14:paraId="17FA5682" w14:textId="64D877CB" w:rsidR="00A865A8" w:rsidRDefault="004845D6">
      <w:pPr>
        <w:pStyle w:val="Odstavekseznama"/>
        <w:numPr>
          <w:ilvl w:val="0"/>
          <w:numId w:val="1"/>
        </w:numPr>
        <w:tabs>
          <w:tab w:val="left" w:pos="1168"/>
        </w:tabs>
        <w:spacing w:line="288" w:lineRule="auto"/>
        <w:ind w:left="1168" w:right="165"/>
        <w:jc w:val="both"/>
      </w:pPr>
      <w:r>
        <w:t>priprava</w:t>
      </w:r>
      <w:r>
        <w:rPr>
          <w:spacing w:val="-11"/>
        </w:rPr>
        <w:t xml:space="preserve"> </w:t>
      </w:r>
      <w:r>
        <w:t>kreativne</w:t>
      </w:r>
      <w:r>
        <w:rPr>
          <w:spacing w:val="-7"/>
        </w:rPr>
        <w:t xml:space="preserve"> </w:t>
      </w:r>
      <w:r>
        <w:t>grafike</w:t>
      </w:r>
      <w:r>
        <w:rPr>
          <w:spacing w:val="-7"/>
        </w:rPr>
        <w:t xml:space="preserve"> </w:t>
      </w:r>
      <w:r>
        <w:t>z</w:t>
      </w:r>
      <w:r>
        <w:rPr>
          <w:spacing w:val="-14"/>
        </w:rPr>
        <w:t xml:space="preserve"> </w:t>
      </w:r>
      <w:r>
        <w:t>vsebino,</w:t>
      </w:r>
      <w:r>
        <w:rPr>
          <w:spacing w:val="-10"/>
        </w:rPr>
        <w:t xml:space="preserve"> </w:t>
      </w:r>
      <w:r>
        <w:t>ki</w:t>
      </w:r>
      <w:r>
        <w:rPr>
          <w:spacing w:val="-12"/>
        </w:rPr>
        <w:t xml:space="preserve"> </w:t>
      </w:r>
      <w:r>
        <w:t>spodbuja</w:t>
      </w:r>
      <w:r>
        <w:rPr>
          <w:spacing w:val="-7"/>
        </w:rPr>
        <w:t xml:space="preserve"> </w:t>
      </w:r>
      <w:r>
        <w:t>bidon</w:t>
      </w:r>
      <w:r>
        <w:rPr>
          <w:spacing w:val="-7"/>
        </w:rPr>
        <w:t xml:space="preserve"> </w:t>
      </w:r>
      <w:r>
        <w:t>namesto</w:t>
      </w:r>
      <w:r>
        <w:rPr>
          <w:spacing w:val="-11"/>
        </w:rPr>
        <w:t xml:space="preserve"> </w:t>
      </w:r>
      <w:r>
        <w:t>kozarcev</w:t>
      </w:r>
      <w:r>
        <w:rPr>
          <w:spacing w:val="-7"/>
        </w:rPr>
        <w:t xml:space="preserve"> </w:t>
      </w:r>
      <w:r>
        <w:t>za</w:t>
      </w:r>
      <w:r>
        <w:rPr>
          <w:spacing w:val="-7"/>
        </w:rPr>
        <w:t xml:space="preserve"> </w:t>
      </w:r>
      <w:r>
        <w:t xml:space="preserve">enkratno uporabo, </w:t>
      </w:r>
      <w:r w:rsidR="001A5BF6">
        <w:t xml:space="preserve">najmanjši mogoči obseg uporabe </w:t>
      </w:r>
      <w:r>
        <w:t>klimatskih naprav, obnašanje po zelenem kodeksu v naravnem okolju, napisi na ogledalih in QR</w:t>
      </w:r>
      <w:r w:rsidR="001A5BF6">
        <w:t>-</w:t>
      </w:r>
      <w:r>
        <w:t>kod</w:t>
      </w:r>
      <w:r w:rsidR="001A5BF6">
        <w:t>a</w:t>
      </w:r>
      <w:r>
        <w:t xml:space="preserve"> za anketo o mobilnosti. Vsebine so bile izpostavljene na strateških mestih po prizorišču in </w:t>
      </w:r>
      <w:r w:rsidR="001A5BF6">
        <w:t xml:space="preserve">ob </w:t>
      </w:r>
      <w:r>
        <w:t>registraciji</w:t>
      </w:r>
      <w:r>
        <w:rPr>
          <w:spacing w:val="-5"/>
        </w:rPr>
        <w:t xml:space="preserve"> </w:t>
      </w:r>
      <w:r>
        <w:t>gostov.</w:t>
      </w:r>
    </w:p>
    <w:p w14:paraId="79D5729E" w14:textId="60321EA0" w:rsidR="00A865A8" w:rsidRDefault="004845D6">
      <w:pPr>
        <w:pStyle w:val="Telobesedila"/>
        <w:spacing w:before="159" w:line="288" w:lineRule="auto"/>
        <w:ind w:left="448" w:right="163"/>
        <w:jc w:val="both"/>
      </w:pPr>
      <w:r>
        <w:t>Pregled medijskih objav: napoved prireditve s poudarkom na trajnostni zavezi je bila objavljena</w:t>
      </w:r>
      <w:r>
        <w:rPr>
          <w:spacing w:val="-14"/>
        </w:rPr>
        <w:t xml:space="preserve"> </w:t>
      </w:r>
      <w:r>
        <w:t>v</w:t>
      </w:r>
      <w:r>
        <w:rPr>
          <w:spacing w:val="-14"/>
        </w:rPr>
        <w:t xml:space="preserve"> </w:t>
      </w:r>
      <w:r>
        <w:t>medijih:</w:t>
      </w:r>
      <w:r>
        <w:rPr>
          <w:spacing w:val="-13"/>
        </w:rPr>
        <w:t xml:space="preserve"> </w:t>
      </w:r>
      <w:r>
        <w:t>na</w:t>
      </w:r>
      <w:r>
        <w:rPr>
          <w:spacing w:val="-10"/>
        </w:rPr>
        <w:t xml:space="preserve"> </w:t>
      </w:r>
      <w:r>
        <w:t>portalu</w:t>
      </w:r>
      <w:r>
        <w:rPr>
          <w:spacing w:val="-10"/>
        </w:rPr>
        <w:t xml:space="preserve"> </w:t>
      </w:r>
      <w:r>
        <w:t>Govori.se</w:t>
      </w:r>
      <w:r>
        <w:rPr>
          <w:spacing w:val="-10"/>
        </w:rPr>
        <w:t xml:space="preserve"> </w:t>
      </w:r>
      <w:hyperlink r:id="rId16">
        <w:r>
          <w:t>(</w:t>
        </w:r>
        <w:r>
          <w:rPr>
            <w:color w:val="39493D"/>
            <w:u w:val="single" w:color="39493D"/>
          </w:rPr>
          <w:t>tukaj</w:t>
        </w:r>
        <w:r>
          <w:t>)</w:t>
        </w:r>
      </w:hyperlink>
      <w:r>
        <w:rPr>
          <w:spacing w:val="-13"/>
        </w:rPr>
        <w:t xml:space="preserve"> </w:t>
      </w:r>
      <w:r>
        <w:t>in</w:t>
      </w:r>
      <w:r>
        <w:rPr>
          <w:spacing w:val="-10"/>
        </w:rPr>
        <w:t xml:space="preserve"> </w:t>
      </w:r>
      <w:r w:rsidR="00981F6C">
        <w:t>dvakrat</w:t>
      </w:r>
      <w:r>
        <w:rPr>
          <w:spacing w:val="-14"/>
        </w:rPr>
        <w:t xml:space="preserve"> </w:t>
      </w:r>
      <w:r>
        <w:t>napovedno</w:t>
      </w:r>
      <w:r>
        <w:rPr>
          <w:spacing w:val="-14"/>
        </w:rPr>
        <w:t xml:space="preserve"> </w:t>
      </w:r>
      <w:r>
        <w:t>v</w:t>
      </w:r>
      <w:r>
        <w:rPr>
          <w:spacing w:val="-10"/>
        </w:rPr>
        <w:t xml:space="preserve"> </w:t>
      </w:r>
      <w:r>
        <w:t>jutranjem</w:t>
      </w:r>
      <w:r>
        <w:rPr>
          <w:spacing w:val="-7"/>
        </w:rPr>
        <w:t xml:space="preserve"> </w:t>
      </w:r>
      <w:r w:rsidR="00981F6C">
        <w:t>ter</w:t>
      </w:r>
      <w:r>
        <w:rPr>
          <w:spacing w:val="-12"/>
        </w:rPr>
        <w:t xml:space="preserve"> </w:t>
      </w:r>
      <w:r w:rsidR="00981F6C">
        <w:t>dvakrat</w:t>
      </w:r>
      <w:r>
        <w:rPr>
          <w:spacing w:val="-14"/>
        </w:rPr>
        <w:t xml:space="preserve"> </w:t>
      </w:r>
      <w:r>
        <w:t xml:space="preserve">napovedno </w:t>
      </w:r>
      <w:r>
        <w:rPr>
          <w:spacing w:val="-2"/>
        </w:rPr>
        <w:t>v</w:t>
      </w:r>
      <w:r>
        <w:rPr>
          <w:spacing w:val="-14"/>
        </w:rPr>
        <w:t xml:space="preserve"> </w:t>
      </w:r>
      <w:r>
        <w:rPr>
          <w:spacing w:val="-2"/>
        </w:rPr>
        <w:t>popoldanskem</w:t>
      </w:r>
      <w:r>
        <w:rPr>
          <w:spacing w:val="-13"/>
        </w:rPr>
        <w:t xml:space="preserve"> </w:t>
      </w:r>
      <w:r>
        <w:rPr>
          <w:spacing w:val="-2"/>
        </w:rPr>
        <w:t>programu</w:t>
      </w:r>
      <w:r>
        <w:rPr>
          <w:spacing w:val="-10"/>
        </w:rPr>
        <w:t xml:space="preserve"> </w:t>
      </w:r>
      <w:r>
        <w:rPr>
          <w:spacing w:val="-2"/>
        </w:rPr>
        <w:t>na</w:t>
      </w:r>
      <w:r>
        <w:rPr>
          <w:spacing w:val="-8"/>
        </w:rPr>
        <w:t xml:space="preserve"> </w:t>
      </w:r>
      <w:r>
        <w:rPr>
          <w:spacing w:val="-2"/>
        </w:rPr>
        <w:t>Radiu</w:t>
      </w:r>
      <w:r>
        <w:rPr>
          <w:spacing w:val="-11"/>
        </w:rPr>
        <w:t xml:space="preserve"> </w:t>
      </w:r>
      <w:r>
        <w:rPr>
          <w:spacing w:val="-2"/>
        </w:rPr>
        <w:t>Ekspres;</w:t>
      </w:r>
      <w:r>
        <w:rPr>
          <w:spacing w:val="-14"/>
        </w:rPr>
        <w:t xml:space="preserve"> </w:t>
      </w:r>
      <w:r>
        <w:rPr>
          <w:spacing w:val="-2"/>
        </w:rPr>
        <w:t>članek</w:t>
      </w:r>
      <w:r>
        <w:rPr>
          <w:spacing w:val="-10"/>
        </w:rPr>
        <w:t xml:space="preserve"> </w:t>
      </w:r>
      <w:r>
        <w:rPr>
          <w:spacing w:val="-2"/>
        </w:rPr>
        <w:t>o</w:t>
      </w:r>
      <w:r>
        <w:rPr>
          <w:spacing w:val="-11"/>
        </w:rPr>
        <w:t xml:space="preserve"> </w:t>
      </w:r>
      <w:r>
        <w:rPr>
          <w:spacing w:val="-2"/>
        </w:rPr>
        <w:t>gostji</w:t>
      </w:r>
      <w:r>
        <w:rPr>
          <w:spacing w:val="-14"/>
        </w:rPr>
        <w:t xml:space="preserve"> </w:t>
      </w:r>
      <w:r>
        <w:rPr>
          <w:spacing w:val="-2"/>
        </w:rPr>
        <w:t>festivala</w:t>
      </w:r>
      <w:r>
        <w:rPr>
          <w:spacing w:val="-10"/>
        </w:rPr>
        <w:t xml:space="preserve"> </w:t>
      </w:r>
      <w:r w:rsidR="00981F6C">
        <w:rPr>
          <w:spacing w:val="-10"/>
        </w:rPr>
        <w:t>(</w:t>
      </w:r>
      <w:r w:rsidR="00981F6C">
        <w:t xml:space="preserve">Louise Brierly - Ingham) </w:t>
      </w:r>
      <w:r w:rsidR="00981F6C">
        <w:rPr>
          <w:spacing w:val="-10"/>
        </w:rPr>
        <w:t xml:space="preserve">je bil objavljen </w:t>
      </w:r>
      <w:r>
        <w:rPr>
          <w:spacing w:val="-2"/>
        </w:rPr>
        <w:t>v</w:t>
      </w:r>
      <w:r>
        <w:rPr>
          <w:spacing w:val="-7"/>
        </w:rPr>
        <w:t xml:space="preserve"> </w:t>
      </w:r>
      <w:r>
        <w:rPr>
          <w:spacing w:val="-2"/>
        </w:rPr>
        <w:t>reviji</w:t>
      </w:r>
      <w:r>
        <w:rPr>
          <w:spacing w:val="-14"/>
        </w:rPr>
        <w:t xml:space="preserve"> </w:t>
      </w:r>
      <w:r>
        <w:rPr>
          <w:spacing w:val="-2"/>
        </w:rPr>
        <w:t>Jana</w:t>
      </w:r>
      <w:r>
        <w:rPr>
          <w:spacing w:val="-10"/>
        </w:rPr>
        <w:t xml:space="preserve"> </w:t>
      </w:r>
      <w:r>
        <w:rPr>
          <w:spacing w:val="-2"/>
        </w:rPr>
        <w:t>po</w:t>
      </w:r>
      <w:r>
        <w:rPr>
          <w:spacing w:val="-11"/>
        </w:rPr>
        <w:t xml:space="preserve"> </w:t>
      </w:r>
      <w:r>
        <w:rPr>
          <w:spacing w:val="-2"/>
        </w:rPr>
        <w:t>festivalu</w:t>
      </w:r>
      <w:r>
        <w:t>.</w:t>
      </w:r>
    </w:p>
    <w:p w14:paraId="0C9B1CD9" w14:textId="77777777" w:rsidR="00A865A8" w:rsidRDefault="00A865A8">
      <w:pPr>
        <w:pStyle w:val="Telobesedila"/>
      </w:pPr>
    </w:p>
    <w:p w14:paraId="35AE77A4" w14:textId="77777777" w:rsidR="00A865A8" w:rsidRDefault="00A865A8">
      <w:pPr>
        <w:pStyle w:val="Telobesedila"/>
        <w:spacing w:before="114"/>
      </w:pPr>
    </w:p>
    <w:p w14:paraId="01309B02" w14:textId="77777777" w:rsidR="00A865A8" w:rsidRDefault="004845D6">
      <w:pPr>
        <w:pStyle w:val="Naslov3"/>
        <w:jc w:val="both"/>
      </w:pPr>
      <w:r>
        <w:t>Ključne</w:t>
      </w:r>
      <w:r>
        <w:rPr>
          <w:spacing w:val="-3"/>
        </w:rPr>
        <w:t xml:space="preserve"> </w:t>
      </w:r>
      <w:r>
        <w:t>ugotovitve</w:t>
      </w:r>
      <w:r>
        <w:rPr>
          <w:spacing w:val="1"/>
        </w:rPr>
        <w:t xml:space="preserve"> </w:t>
      </w:r>
      <w:r>
        <w:t>in</w:t>
      </w:r>
      <w:r>
        <w:rPr>
          <w:spacing w:val="-3"/>
        </w:rPr>
        <w:t xml:space="preserve"> </w:t>
      </w:r>
      <w:r>
        <w:t>priložnosti</w:t>
      </w:r>
      <w:r>
        <w:rPr>
          <w:spacing w:val="-3"/>
        </w:rPr>
        <w:t xml:space="preserve"> </w:t>
      </w:r>
      <w:r>
        <w:t>za</w:t>
      </w:r>
      <w:r>
        <w:rPr>
          <w:spacing w:val="-6"/>
        </w:rPr>
        <w:t xml:space="preserve"> </w:t>
      </w:r>
      <w:r>
        <w:rPr>
          <w:spacing w:val="-2"/>
        </w:rPr>
        <w:t>izboljšavo</w:t>
      </w:r>
    </w:p>
    <w:p w14:paraId="40B759B1" w14:textId="0916705A" w:rsidR="00A865A8" w:rsidRDefault="004845D6">
      <w:pPr>
        <w:pStyle w:val="Telobesedila"/>
        <w:spacing w:before="219"/>
        <w:ind w:left="448"/>
        <w:jc w:val="both"/>
      </w:pPr>
      <w:r>
        <w:t>Ocenjujemo,</w:t>
      </w:r>
      <w:r>
        <w:rPr>
          <w:spacing w:val="-8"/>
        </w:rPr>
        <w:t xml:space="preserve"> </w:t>
      </w:r>
      <w:r>
        <w:t>da</w:t>
      </w:r>
      <w:r>
        <w:rPr>
          <w:spacing w:val="-2"/>
        </w:rPr>
        <w:t xml:space="preserve"> </w:t>
      </w:r>
      <w:r>
        <w:t>je</w:t>
      </w:r>
      <w:r>
        <w:rPr>
          <w:spacing w:val="-1"/>
        </w:rPr>
        <w:t xml:space="preserve"> </w:t>
      </w:r>
      <w:r>
        <w:t>praksa</w:t>
      </w:r>
      <w:r>
        <w:rPr>
          <w:spacing w:val="-2"/>
        </w:rPr>
        <w:t xml:space="preserve"> </w:t>
      </w:r>
      <w:r>
        <w:t>prenosljiva</w:t>
      </w:r>
      <w:r>
        <w:rPr>
          <w:spacing w:val="-6"/>
        </w:rPr>
        <w:t xml:space="preserve"> </w:t>
      </w:r>
      <w:r>
        <w:t>v</w:t>
      </w:r>
      <w:r>
        <w:rPr>
          <w:spacing w:val="1"/>
        </w:rPr>
        <w:t xml:space="preserve"> </w:t>
      </w:r>
      <w:r>
        <w:t>druga</w:t>
      </w:r>
      <w:r>
        <w:rPr>
          <w:spacing w:val="-2"/>
        </w:rPr>
        <w:t xml:space="preserve"> okolja.</w:t>
      </w:r>
    </w:p>
    <w:p w14:paraId="54F8BD75" w14:textId="21C52C1A" w:rsidR="00A865A8" w:rsidRDefault="004845D6">
      <w:pPr>
        <w:pStyle w:val="Telobesedila"/>
        <w:spacing w:before="211" w:line="288" w:lineRule="auto"/>
        <w:ind w:left="448" w:right="160"/>
        <w:jc w:val="both"/>
      </w:pPr>
      <w:r>
        <w:t>Izvedba projekta je pokazala, da trajnostna zaveza potrebuje dv</w:t>
      </w:r>
      <w:r w:rsidR="0007114E">
        <w:t>e</w:t>
      </w:r>
      <w:r>
        <w:t xml:space="preserve"> enakovredn</w:t>
      </w:r>
      <w:r w:rsidR="0007114E">
        <w:t>i</w:t>
      </w:r>
      <w:r>
        <w:t xml:space="preserve"> </w:t>
      </w:r>
      <w:r w:rsidR="0007114E">
        <w:t>prvini</w:t>
      </w:r>
      <w:r>
        <w:t xml:space="preserve">: strokovno usmerjanje ter jasno operativno lastništvo znotraj organizacijske strukture. Trajnostni cilji lahko dolgoročno zaživijo le, če jih izvajajo odgovorne osebe na </w:t>
      </w:r>
      <w:r>
        <w:rPr>
          <w:spacing w:val="-2"/>
        </w:rPr>
        <w:t>posameznih</w:t>
      </w:r>
      <w:r>
        <w:rPr>
          <w:spacing w:val="-4"/>
        </w:rPr>
        <w:t xml:space="preserve"> </w:t>
      </w:r>
      <w:r>
        <w:rPr>
          <w:spacing w:val="-2"/>
        </w:rPr>
        <w:t>področjih</w:t>
      </w:r>
      <w:r>
        <w:rPr>
          <w:spacing w:val="-4"/>
        </w:rPr>
        <w:t xml:space="preserve"> </w:t>
      </w:r>
      <w:r>
        <w:rPr>
          <w:spacing w:val="-2"/>
        </w:rPr>
        <w:t>delovanja</w:t>
      </w:r>
      <w:r>
        <w:rPr>
          <w:spacing w:val="-4"/>
        </w:rPr>
        <w:t xml:space="preserve"> </w:t>
      </w:r>
      <w:r>
        <w:rPr>
          <w:spacing w:val="-2"/>
        </w:rPr>
        <w:t>festivala. Pri izvedbi</w:t>
      </w:r>
      <w:r>
        <w:rPr>
          <w:spacing w:val="-12"/>
        </w:rPr>
        <w:t xml:space="preserve"> </w:t>
      </w:r>
      <w:r>
        <w:rPr>
          <w:spacing w:val="-2"/>
        </w:rPr>
        <w:t>festivala</w:t>
      </w:r>
      <w:r>
        <w:rPr>
          <w:spacing w:val="-4"/>
        </w:rPr>
        <w:t xml:space="preserve"> </w:t>
      </w:r>
      <w:r>
        <w:rPr>
          <w:spacing w:val="-2"/>
        </w:rPr>
        <w:t>Diffrnt</w:t>
      </w:r>
      <w:r>
        <w:rPr>
          <w:spacing w:val="-8"/>
        </w:rPr>
        <w:t xml:space="preserve"> </w:t>
      </w:r>
      <w:r>
        <w:rPr>
          <w:spacing w:val="-2"/>
        </w:rPr>
        <w:t>se</w:t>
      </w:r>
      <w:r>
        <w:rPr>
          <w:spacing w:val="-4"/>
        </w:rPr>
        <w:t xml:space="preserve"> </w:t>
      </w:r>
      <w:r>
        <w:rPr>
          <w:spacing w:val="-2"/>
        </w:rPr>
        <w:t>je</w:t>
      </w:r>
      <w:r>
        <w:rPr>
          <w:spacing w:val="-4"/>
        </w:rPr>
        <w:t xml:space="preserve"> </w:t>
      </w:r>
      <w:r>
        <w:rPr>
          <w:spacing w:val="-2"/>
        </w:rPr>
        <w:t>dokazalo,</w:t>
      </w:r>
      <w:r>
        <w:rPr>
          <w:spacing w:val="-8"/>
        </w:rPr>
        <w:t xml:space="preserve"> </w:t>
      </w:r>
      <w:r>
        <w:rPr>
          <w:spacing w:val="-2"/>
        </w:rPr>
        <w:t>da</w:t>
      </w:r>
      <w:r>
        <w:rPr>
          <w:spacing w:val="-4"/>
        </w:rPr>
        <w:t xml:space="preserve"> </w:t>
      </w:r>
      <w:r>
        <w:rPr>
          <w:spacing w:val="-2"/>
        </w:rPr>
        <w:t xml:space="preserve">sama </w:t>
      </w:r>
      <w:r>
        <w:t>priprava trajnostne zaveze ne zadostuje za njeno učinkovito izvajanje. Ključni izziv ni bil pomanjkanje usmeritev ali</w:t>
      </w:r>
      <w:r>
        <w:rPr>
          <w:spacing w:val="-5"/>
        </w:rPr>
        <w:t xml:space="preserve"> </w:t>
      </w:r>
      <w:r>
        <w:t>strokovnih priporočil, temveč prenos odgovornosti</w:t>
      </w:r>
      <w:r>
        <w:rPr>
          <w:spacing w:val="-5"/>
        </w:rPr>
        <w:t xml:space="preserve"> </w:t>
      </w:r>
      <w:r>
        <w:t>na operativn</w:t>
      </w:r>
      <w:r w:rsidR="0007114E">
        <w:t>o</w:t>
      </w:r>
      <w:r>
        <w:t xml:space="preserve"> </w:t>
      </w:r>
      <w:r w:rsidR="0007114E">
        <w:t xml:space="preserve">raven </w:t>
      </w:r>
      <w:r>
        <w:t>in izvedbo.</w:t>
      </w:r>
    </w:p>
    <w:p w14:paraId="658914DB" w14:textId="77777777" w:rsidR="00A865A8" w:rsidRDefault="004845D6">
      <w:pPr>
        <w:pStyle w:val="Telobesedila"/>
        <w:spacing w:before="160" w:line="288" w:lineRule="auto"/>
        <w:ind w:left="448" w:right="165"/>
        <w:jc w:val="both"/>
      </w:pPr>
      <w:r>
        <w:t>Za</w:t>
      </w:r>
      <w:r>
        <w:rPr>
          <w:spacing w:val="-14"/>
        </w:rPr>
        <w:t xml:space="preserve"> </w:t>
      </w:r>
      <w:r>
        <w:t>dejansko</w:t>
      </w:r>
      <w:r>
        <w:rPr>
          <w:spacing w:val="-13"/>
        </w:rPr>
        <w:t xml:space="preserve"> </w:t>
      </w:r>
      <w:r>
        <w:t>uresničevanje</w:t>
      </w:r>
      <w:r>
        <w:rPr>
          <w:spacing w:val="-13"/>
        </w:rPr>
        <w:t xml:space="preserve"> </w:t>
      </w:r>
      <w:r>
        <w:t>posameznih</w:t>
      </w:r>
      <w:r>
        <w:rPr>
          <w:spacing w:val="-13"/>
        </w:rPr>
        <w:t xml:space="preserve"> </w:t>
      </w:r>
      <w:r>
        <w:t>ukrepov</w:t>
      </w:r>
      <w:r>
        <w:rPr>
          <w:spacing w:val="-13"/>
        </w:rPr>
        <w:t xml:space="preserve"> </w:t>
      </w:r>
      <w:r>
        <w:t>je</w:t>
      </w:r>
      <w:r>
        <w:rPr>
          <w:spacing w:val="-13"/>
        </w:rPr>
        <w:t xml:space="preserve"> </w:t>
      </w:r>
      <w:r>
        <w:t>potrebno</w:t>
      </w:r>
      <w:r>
        <w:rPr>
          <w:spacing w:val="-13"/>
        </w:rPr>
        <w:t xml:space="preserve"> </w:t>
      </w:r>
      <w:r>
        <w:t>aktivno</w:t>
      </w:r>
      <w:r>
        <w:rPr>
          <w:spacing w:val="-13"/>
        </w:rPr>
        <w:t xml:space="preserve"> </w:t>
      </w:r>
      <w:r>
        <w:t>sodelovanje</w:t>
      </w:r>
      <w:r>
        <w:rPr>
          <w:spacing w:val="-16"/>
        </w:rPr>
        <w:t xml:space="preserve"> </w:t>
      </w:r>
      <w:r>
        <w:t>vodstva</w:t>
      </w:r>
      <w:r>
        <w:rPr>
          <w:spacing w:val="-13"/>
        </w:rPr>
        <w:t xml:space="preserve"> </w:t>
      </w:r>
      <w:r>
        <w:t>ter vključitev odgovornih</w:t>
      </w:r>
      <w:r>
        <w:rPr>
          <w:spacing w:val="-1"/>
        </w:rPr>
        <w:t xml:space="preserve"> </w:t>
      </w:r>
      <w:r>
        <w:t>oseb</w:t>
      </w:r>
      <w:r>
        <w:rPr>
          <w:spacing w:val="-1"/>
        </w:rPr>
        <w:t xml:space="preserve"> </w:t>
      </w:r>
      <w:r>
        <w:t>znotraj posameznih</w:t>
      </w:r>
      <w:r>
        <w:rPr>
          <w:spacing w:val="-1"/>
        </w:rPr>
        <w:t xml:space="preserve"> </w:t>
      </w:r>
      <w:r>
        <w:t>področij festivala.</w:t>
      </w:r>
      <w:r>
        <w:rPr>
          <w:spacing w:val="-3"/>
        </w:rPr>
        <w:t xml:space="preserve"> </w:t>
      </w:r>
      <w:r>
        <w:t>Izkušnja</w:t>
      </w:r>
      <w:r>
        <w:rPr>
          <w:spacing w:val="-1"/>
        </w:rPr>
        <w:t xml:space="preserve"> </w:t>
      </w:r>
      <w:r>
        <w:t>kaže,</w:t>
      </w:r>
      <w:r>
        <w:rPr>
          <w:spacing w:val="-5"/>
        </w:rPr>
        <w:t xml:space="preserve"> </w:t>
      </w:r>
      <w:r>
        <w:t>da</w:t>
      </w:r>
      <w:r>
        <w:rPr>
          <w:spacing w:val="-1"/>
        </w:rPr>
        <w:t xml:space="preserve"> </w:t>
      </w:r>
      <w:r>
        <w:t>lahko trajnostni cilji zaživijo šele takrat, ko postanejo del rednih delovnih procesov organizacijske ekipe in niso vezani na eno osebo ali posamezno funkcijo.</w:t>
      </w:r>
    </w:p>
    <w:p w14:paraId="56F21037" w14:textId="2439B07F" w:rsidR="00A865A8" w:rsidRDefault="004845D6">
      <w:pPr>
        <w:pStyle w:val="Telobesedila"/>
        <w:spacing w:before="161" w:line="288" w:lineRule="auto"/>
        <w:ind w:left="448" w:right="158"/>
        <w:jc w:val="both"/>
      </w:pPr>
      <w:r>
        <w:t>Za boljšo uspešnost doseganja zastavljenih ciljev bi tako moral imeti vsak steber trajnostne zaveze svojega nosilca znotraj organizacijske ekipe. Priporočamo, da se za področja mobilnosti,</w:t>
      </w:r>
      <w:r>
        <w:rPr>
          <w:spacing w:val="-16"/>
        </w:rPr>
        <w:t xml:space="preserve"> </w:t>
      </w:r>
      <w:r>
        <w:t>prehrane,</w:t>
      </w:r>
      <w:r>
        <w:rPr>
          <w:spacing w:val="-15"/>
        </w:rPr>
        <w:t xml:space="preserve"> </w:t>
      </w:r>
      <w:r>
        <w:t>odpadkov</w:t>
      </w:r>
      <w:r>
        <w:rPr>
          <w:spacing w:val="-12"/>
        </w:rPr>
        <w:t xml:space="preserve"> </w:t>
      </w:r>
      <w:r>
        <w:t>in</w:t>
      </w:r>
      <w:r>
        <w:rPr>
          <w:spacing w:val="-13"/>
        </w:rPr>
        <w:t xml:space="preserve"> </w:t>
      </w:r>
      <w:r>
        <w:t>materialov,</w:t>
      </w:r>
      <w:r>
        <w:rPr>
          <w:spacing w:val="-15"/>
        </w:rPr>
        <w:t xml:space="preserve"> </w:t>
      </w:r>
      <w:r>
        <w:t>komunikacije</w:t>
      </w:r>
      <w:r>
        <w:rPr>
          <w:spacing w:val="-13"/>
        </w:rPr>
        <w:t xml:space="preserve"> </w:t>
      </w:r>
      <w:r>
        <w:t>ter</w:t>
      </w:r>
      <w:r>
        <w:rPr>
          <w:spacing w:val="-16"/>
        </w:rPr>
        <w:t xml:space="preserve"> </w:t>
      </w:r>
      <w:r>
        <w:t>programa</w:t>
      </w:r>
      <w:r>
        <w:rPr>
          <w:spacing w:val="-12"/>
        </w:rPr>
        <w:t xml:space="preserve"> </w:t>
      </w:r>
      <w:r>
        <w:t>določijo</w:t>
      </w:r>
      <w:r>
        <w:rPr>
          <w:spacing w:val="-16"/>
        </w:rPr>
        <w:t xml:space="preserve"> </w:t>
      </w:r>
      <w:r>
        <w:t>odgovorne osebe, ki</w:t>
      </w:r>
      <w:r>
        <w:rPr>
          <w:spacing w:val="-1"/>
        </w:rPr>
        <w:t xml:space="preserve"> </w:t>
      </w:r>
      <w:r>
        <w:t xml:space="preserve">trajnostne cilje vključujejo v načrtovanje in izvajanje svojih aktivnosti. </w:t>
      </w:r>
      <w:r w:rsidR="0007114E">
        <w:t xml:space="preserve">Ob tem </w:t>
      </w:r>
      <w:r>
        <w:t>velja poudariti,</w:t>
      </w:r>
      <w:r>
        <w:rPr>
          <w:spacing w:val="-6"/>
        </w:rPr>
        <w:t xml:space="preserve"> </w:t>
      </w:r>
      <w:r>
        <w:t>da</w:t>
      </w:r>
      <w:r>
        <w:rPr>
          <w:spacing w:val="-2"/>
        </w:rPr>
        <w:t xml:space="preserve"> </w:t>
      </w:r>
      <w:r>
        <w:t>namen</w:t>
      </w:r>
      <w:r>
        <w:rPr>
          <w:spacing w:val="-3"/>
        </w:rPr>
        <w:t xml:space="preserve"> </w:t>
      </w:r>
      <w:r>
        <w:t>letošnje</w:t>
      </w:r>
      <w:r>
        <w:rPr>
          <w:spacing w:val="-3"/>
        </w:rPr>
        <w:t xml:space="preserve"> </w:t>
      </w:r>
      <w:r>
        <w:t>trajnostne</w:t>
      </w:r>
      <w:r>
        <w:rPr>
          <w:spacing w:val="-3"/>
        </w:rPr>
        <w:t xml:space="preserve"> </w:t>
      </w:r>
      <w:r>
        <w:t>zaveze</w:t>
      </w:r>
      <w:r>
        <w:rPr>
          <w:spacing w:val="-3"/>
        </w:rPr>
        <w:t xml:space="preserve"> </w:t>
      </w:r>
      <w:r>
        <w:t>ni</w:t>
      </w:r>
      <w:r>
        <w:rPr>
          <w:spacing w:val="-9"/>
        </w:rPr>
        <w:t xml:space="preserve"> </w:t>
      </w:r>
      <w:r>
        <w:t>bil</w:t>
      </w:r>
      <w:r>
        <w:rPr>
          <w:spacing w:val="-9"/>
        </w:rPr>
        <w:t xml:space="preserve"> </w:t>
      </w:r>
      <w:r>
        <w:t>uvajanje</w:t>
      </w:r>
      <w:r>
        <w:rPr>
          <w:spacing w:val="-3"/>
        </w:rPr>
        <w:t xml:space="preserve"> </w:t>
      </w:r>
      <w:r>
        <w:t>posameznih</w:t>
      </w:r>
      <w:r>
        <w:rPr>
          <w:spacing w:val="-3"/>
        </w:rPr>
        <w:t xml:space="preserve"> </w:t>
      </w:r>
      <w:r>
        <w:t>izoliranih</w:t>
      </w:r>
      <w:r>
        <w:rPr>
          <w:spacing w:val="-3"/>
        </w:rPr>
        <w:t xml:space="preserve"> </w:t>
      </w:r>
      <w:r>
        <w:t>ukrepov, temveč njihovo povezovanje v celovit, merljiv in strateško voden sistem trajnostnega upravljanja festivala.</w:t>
      </w:r>
    </w:p>
    <w:p w14:paraId="1F64F516" w14:textId="3DC21ADD" w:rsidR="00A865A8" w:rsidRDefault="004845D6">
      <w:pPr>
        <w:pStyle w:val="Telobesedila"/>
        <w:spacing w:before="160" w:line="288" w:lineRule="auto"/>
        <w:ind w:left="448" w:right="157"/>
        <w:jc w:val="both"/>
      </w:pPr>
      <w:r>
        <w:rPr>
          <w:rFonts w:ascii="Arial" w:hAnsi="Arial"/>
          <w:b/>
          <w:spacing w:val="-4"/>
        </w:rPr>
        <w:t>Mobilnost</w:t>
      </w:r>
      <w:r>
        <w:rPr>
          <w:rFonts w:ascii="Arial" w:hAnsi="Arial"/>
          <w:b/>
          <w:spacing w:val="-5"/>
        </w:rPr>
        <w:t xml:space="preserve"> </w:t>
      </w:r>
      <w:r>
        <w:rPr>
          <w:spacing w:val="-4"/>
        </w:rPr>
        <w:t>kot</w:t>
      </w:r>
      <w:r>
        <w:rPr>
          <w:spacing w:val="-6"/>
        </w:rPr>
        <w:t xml:space="preserve"> </w:t>
      </w:r>
      <w:r>
        <w:rPr>
          <w:spacing w:val="-4"/>
        </w:rPr>
        <w:t>področje,</w:t>
      </w:r>
      <w:r>
        <w:rPr>
          <w:spacing w:val="-6"/>
        </w:rPr>
        <w:t xml:space="preserve"> </w:t>
      </w:r>
      <w:r>
        <w:rPr>
          <w:spacing w:val="-4"/>
        </w:rPr>
        <w:t xml:space="preserve">ki </w:t>
      </w:r>
      <w:r w:rsidR="0007114E">
        <w:rPr>
          <w:spacing w:val="-4"/>
        </w:rPr>
        <w:t>povzroča</w:t>
      </w:r>
      <w:r>
        <w:rPr>
          <w:spacing w:val="-4"/>
        </w:rPr>
        <w:t xml:space="preserve"> največji</w:t>
      </w:r>
      <w:r>
        <w:rPr>
          <w:spacing w:val="-9"/>
        </w:rPr>
        <w:t xml:space="preserve"> </w:t>
      </w:r>
      <w:r>
        <w:rPr>
          <w:spacing w:val="-4"/>
        </w:rPr>
        <w:t xml:space="preserve">delež ogljičnega odtisa dogodka, ostaja </w:t>
      </w:r>
      <w:r>
        <w:t>področje z največ prostora za izboljšave. Rezultati</w:t>
      </w:r>
      <w:r>
        <w:rPr>
          <w:spacing w:val="-2"/>
        </w:rPr>
        <w:t xml:space="preserve"> </w:t>
      </w:r>
      <w:r>
        <w:t xml:space="preserve">kažejo, da </w:t>
      </w:r>
      <w:r w:rsidR="0007114E">
        <w:t xml:space="preserve">se </w:t>
      </w:r>
      <w:r>
        <w:t xml:space="preserve">je </w:t>
      </w:r>
      <w:r w:rsidR="0007114E">
        <w:t xml:space="preserve">izvajala </w:t>
      </w:r>
      <w:r>
        <w:t>souporaba prevozov, vendar jo bo treb</w:t>
      </w:r>
      <w:r w:rsidR="0007114E">
        <w:t>a</w:t>
      </w:r>
      <w:r>
        <w:t xml:space="preserve"> še bolj sistematično spodbujati z organiziranimi</w:t>
      </w:r>
      <w:r>
        <w:rPr>
          <w:spacing w:val="-1"/>
        </w:rPr>
        <w:t xml:space="preserve"> </w:t>
      </w:r>
      <w:r>
        <w:t>prevozi, partnerstvi in učinkovitejš</w:t>
      </w:r>
      <w:r w:rsidR="0007114E">
        <w:t>im</w:t>
      </w:r>
      <w:r>
        <w:t xml:space="preserve"> komuni</w:t>
      </w:r>
      <w:r w:rsidR="0007114E">
        <w:t>ciranjem</w:t>
      </w:r>
      <w:r>
        <w:t>. Na področju mobilnosti je zaradi ne dovolj učinkovitega</w:t>
      </w:r>
      <w:r>
        <w:rPr>
          <w:spacing w:val="-16"/>
        </w:rPr>
        <w:t xml:space="preserve"> </w:t>
      </w:r>
      <w:r>
        <w:t>javnega</w:t>
      </w:r>
      <w:r>
        <w:rPr>
          <w:spacing w:val="-15"/>
        </w:rPr>
        <w:t xml:space="preserve"> </w:t>
      </w:r>
      <w:r>
        <w:t>prevoza</w:t>
      </w:r>
      <w:r>
        <w:rPr>
          <w:spacing w:val="-15"/>
        </w:rPr>
        <w:t xml:space="preserve"> </w:t>
      </w:r>
      <w:r>
        <w:t>ključen</w:t>
      </w:r>
      <w:r>
        <w:rPr>
          <w:spacing w:val="-16"/>
        </w:rPr>
        <w:t xml:space="preserve"> </w:t>
      </w:r>
      <w:r>
        <w:t>izziv,</w:t>
      </w:r>
      <w:r>
        <w:rPr>
          <w:spacing w:val="-15"/>
        </w:rPr>
        <w:t xml:space="preserve"> </w:t>
      </w:r>
      <w:r>
        <w:t>kako</w:t>
      </w:r>
      <w:r>
        <w:rPr>
          <w:spacing w:val="-15"/>
        </w:rPr>
        <w:t xml:space="preserve"> </w:t>
      </w:r>
      <w:r>
        <w:t>preseči</w:t>
      </w:r>
      <w:r>
        <w:rPr>
          <w:spacing w:val="-15"/>
        </w:rPr>
        <w:t xml:space="preserve"> </w:t>
      </w:r>
      <w:r>
        <w:t>individualne</w:t>
      </w:r>
      <w:r>
        <w:rPr>
          <w:spacing w:val="-16"/>
        </w:rPr>
        <w:t xml:space="preserve"> </w:t>
      </w:r>
      <w:r>
        <w:t>prevoze.</w:t>
      </w:r>
      <w:r>
        <w:rPr>
          <w:spacing w:val="-15"/>
        </w:rPr>
        <w:t xml:space="preserve"> </w:t>
      </w:r>
      <w:r>
        <w:t xml:space="preserve">Organiziran </w:t>
      </w:r>
      <w:r>
        <w:rPr>
          <w:spacing w:val="-2"/>
        </w:rPr>
        <w:t>prevoz</w:t>
      </w:r>
      <w:r>
        <w:rPr>
          <w:spacing w:val="-8"/>
        </w:rPr>
        <w:t xml:space="preserve"> </w:t>
      </w:r>
      <w:r>
        <w:rPr>
          <w:spacing w:val="-2"/>
        </w:rPr>
        <w:t>za</w:t>
      </w:r>
      <w:r>
        <w:rPr>
          <w:spacing w:val="-5"/>
        </w:rPr>
        <w:t xml:space="preserve"> </w:t>
      </w:r>
      <w:r>
        <w:rPr>
          <w:spacing w:val="-2"/>
        </w:rPr>
        <w:t>udeležence</w:t>
      </w:r>
      <w:r>
        <w:rPr>
          <w:spacing w:val="-5"/>
        </w:rPr>
        <w:t xml:space="preserve"> </w:t>
      </w:r>
      <w:r>
        <w:rPr>
          <w:spacing w:val="-2"/>
        </w:rPr>
        <w:t>(</w:t>
      </w:r>
      <w:r w:rsidR="00D524CE">
        <w:rPr>
          <w:spacing w:val="-2"/>
        </w:rPr>
        <w:t>na primer</w:t>
      </w:r>
      <w:r>
        <w:rPr>
          <w:spacing w:val="-7"/>
        </w:rPr>
        <w:t xml:space="preserve"> </w:t>
      </w:r>
      <w:r>
        <w:rPr>
          <w:spacing w:val="-2"/>
        </w:rPr>
        <w:t>avtobus)</w:t>
      </w:r>
      <w:r>
        <w:rPr>
          <w:spacing w:val="-7"/>
        </w:rPr>
        <w:t xml:space="preserve"> </w:t>
      </w:r>
      <w:r>
        <w:rPr>
          <w:spacing w:val="-2"/>
        </w:rPr>
        <w:t>bi</w:t>
      </w:r>
      <w:r>
        <w:rPr>
          <w:spacing w:val="-11"/>
        </w:rPr>
        <w:t xml:space="preserve"> </w:t>
      </w:r>
      <w:r>
        <w:rPr>
          <w:spacing w:val="-2"/>
        </w:rPr>
        <w:t>bila</w:t>
      </w:r>
      <w:r>
        <w:rPr>
          <w:spacing w:val="-5"/>
        </w:rPr>
        <w:t xml:space="preserve"> </w:t>
      </w:r>
      <w:r>
        <w:rPr>
          <w:spacing w:val="-2"/>
        </w:rPr>
        <w:t>najboljša</w:t>
      </w:r>
      <w:r>
        <w:rPr>
          <w:spacing w:val="-8"/>
        </w:rPr>
        <w:t xml:space="preserve"> </w:t>
      </w:r>
      <w:r>
        <w:rPr>
          <w:spacing w:val="-2"/>
        </w:rPr>
        <w:t>možnost,</w:t>
      </w:r>
      <w:r>
        <w:rPr>
          <w:spacing w:val="-7"/>
        </w:rPr>
        <w:t xml:space="preserve"> </w:t>
      </w:r>
      <w:r>
        <w:rPr>
          <w:spacing w:val="-2"/>
        </w:rPr>
        <w:t>ki</w:t>
      </w:r>
      <w:r>
        <w:rPr>
          <w:spacing w:val="-11"/>
        </w:rPr>
        <w:t xml:space="preserve"> </w:t>
      </w:r>
      <w:r>
        <w:rPr>
          <w:spacing w:val="-2"/>
        </w:rPr>
        <w:t>pa</w:t>
      </w:r>
      <w:r>
        <w:rPr>
          <w:spacing w:val="-5"/>
        </w:rPr>
        <w:t xml:space="preserve"> </w:t>
      </w:r>
      <w:r>
        <w:rPr>
          <w:spacing w:val="-2"/>
        </w:rPr>
        <w:t>je</w:t>
      </w:r>
      <w:r>
        <w:rPr>
          <w:spacing w:val="-5"/>
        </w:rPr>
        <w:t xml:space="preserve"> </w:t>
      </w:r>
      <w:r>
        <w:rPr>
          <w:spacing w:val="-2"/>
        </w:rPr>
        <w:t>odvisna</w:t>
      </w:r>
      <w:r>
        <w:rPr>
          <w:spacing w:val="-5"/>
        </w:rPr>
        <w:t xml:space="preserve"> </w:t>
      </w:r>
      <w:r>
        <w:rPr>
          <w:spacing w:val="-2"/>
        </w:rPr>
        <w:t>od</w:t>
      </w:r>
      <w:r>
        <w:rPr>
          <w:spacing w:val="-8"/>
        </w:rPr>
        <w:t xml:space="preserve"> </w:t>
      </w:r>
      <w:r>
        <w:rPr>
          <w:spacing w:val="-2"/>
        </w:rPr>
        <w:t xml:space="preserve">finančnih </w:t>
      </w:r>
      <w:r>
        <w:t xml:space="preserve">zmožnosti izvedbe dogodka. Prevoze za govorce iz večjih slovenskih mest do festivalske lokacije in nazaj bi lahko organizirali z električnimi vozili v sodelovanju s ponudnikom </w:t>
      </w:r>
      <w:r>
        <w:rPr>
          <w:spacing w:val="-6"/>
        </w:rPr>
        <w:t>souporabe električnih</w:t>
      </w:r>
      <w:r>
        <w:t xml:space="preserve"> </w:t>
      </w:r>
      <w:r>
        <w:rPr>
          <w:spacing w:val="-6"/>
        </w:rPr>
        <w:t>vozil. Takšen sistem bi</w:t>
      </w:r>
      <w:r>
        <w:rPr>
          <w:spacing w:val="-7"/>
        </w:rPr>
        <w:t xml:space="preserve"> </w:t>
      </w:r>
      <w:r>
        <w:rPr>
          <w:spacing w:val="-6"/>
        </w:rPr>
        <w:t>omogočil</w:t>
      </w:r>
      <w:r>
        <w:rPr>
          <w:spacing w:val="-7"/>
        </w:rPr>
        <w:t xml:space="preserve"> </w:t>
      </w:r>
      <w:r>
        <w:rPr>
          <w:spacing w:val="-6"/>
        </w:rPr>
        <w:t>zmanjšanje števila</w:t>
      </w:r>
      <w:r>
        <w:t xml:space="preserve"> </w:t>
      </w:r>
      <w:r>
        <w:rPr>
          <w:spacing w:val="-6"/>
        </w:rPr>
        <w:t xml:space="preserve">posameznih voženj, </w:t>
      </w:r>
      <w:r>
        <w:t>večjo vidnost trajnostnih prizadevanj festivala ter hkrati izboljšal uporabniško izkušnjo govorcev in gostov. Glede na število govorcev in geografsko razpršenost prihodov ocenjujemo,</w:t>
      </w:r>
      <w:r>
        <w:rPr>
          <w:spacing w:val="40"/>
        </w:rPr>
        <w:t xml:space="preserve"> </w:t>
      </w:r>
      <w:r>
        <w:t>da</w:t>
      </w:r>
      <w:r>
        <w:rPr>
          <w:spacing w:val="40"/>
        </w:rPr>
        <w:t xml:space="preserve"> </w:t>
      </w:r>
      <w:r>
        <w:t>gre</w:t>
      </w:r>
      <w:r>
        <w:rPr>
          <w:spacing w:val="40"/>
        </w:rPr>
        <w:t xml:space="preserve"> </w:t>
      </w:r>
      <w:r>
        <w:t>za</w:t>
      </w:r>
      <w:r>
        <w:rPr>
          <w:spacing w:val="40"/>
        </w:rPr>
        <w:t xml:space="preserve"> </w:t>
      </w:r>
      <w:r>
        <w:t>organizacijsko</w:t>
      </w:r>
      <w:r>
        <w:rPr>
          <w:spacing w:val="40"/>
        </w:rPr>
        <w:t xml:space="preserve"> </w:t>
      </w:r>
      <w:r>
        <w:t>izvedljiv</w:t>
      </w:r>
      <w:r>
        <w:rPr>
          <w:spacing w:val="40"/>
        </w:rPr>
        <w:t xml:space="preserve"> </w:t>
      </w:r>
      <w:r>
        <w:t>ukrep</w:t>
      </w:r>
      <w:r>
        <w:rPr>
          <w:spacing w:val="40"/>
        </w:rPr>
        <w:t xml:space="preserve"> </w:t>
      </w:r>
      <w:r>
        <w:t>z</w:t>
      </w:r>
      <w:r>
        <w:rPr>
          <w:spacing w:val="39"/>
        </w:rPr>
        <w:t xml:space="preserve"> </w:t>
      </w:r>
      <w:r>
        <w:t>visokim</w:t>
      </w:r>
      <w:r>
        <w:rPr>
          <w:spacing w:val="40"/>
        </w:rPr>
        <w:t xml:space="preserve"> </w:t>
      </w:r>
      <w:r>
        <w:t>simbolnim</w:t>
      </w:r>
      <w:r>
        <w:rPr>
          <w:spacing w:val="40"/>
        </w:rPr>
        <w:t xml:space="preserve"> </w:t>
      </w:r>
      <w:r>
        <w:t>in</w:t>
      </w:r>
      <w:r>
        <w:rPr>
          <w:spacing w:val="40"/>
        </w:rPr>
        <w:t xml:space="preserve"> </w:t>
      </w:r>
      <w:r>
        <w:t>praktičnim</w:t>
      </w:r>
    </w:p>
    <w:p w14:paraId="7F1AFE11" w14:textId="77777777" w:rsidR="00A865A8" w:rsidRDefault="00A865A8">
      <w:pPr>
        <w:pStyle w:val="Telobesedila"/>
        <w:spacing w:line="288" w:lineRule="auto"/>
        <w:jc w:val="both"/>
        <w:sectPr w:rsidR="00A865A8">
          <w:pgSz w:w="11900" w:h="16840"/>
          <w:pgMar w:top="1200" w:right="1275" w:bottom="1100" w:left="992" w:header="746" w:footer="918" w:gutter="0"/>
          <w:cols w:space="708"/>
        </w:sectPr>
      </w:pPr>
    </w:p>
    <w:p w14:paraId="4991D167" w14:textId="77777777" w:rsidR="00A865A8" w:rsidRDefault="00A865A8">
      <w:pPr>
        <w:pStyle w:val="Telobesedila"/>
        <w:spacing w:before="153"/>
      </w:pPr>
    </w:p>
    <w:p w14:paraId="7A1B46BD" w14:textId="7B250236" w:rsidR="00A865A8" w:rsidRDefault="004845D6">
      <w:pPr>
        <w:pStyle w:val="Telobesedila"/>
        <w:spacing w:before="1" w:line="288" w:lineRule="auto"/>
        <w:ind w:left="448" w:right="163"/>
        <w:jc w:val="both"/>
      </w:pPr>
      <w:r>
        <w:rPr>
          <w:spacing w:val="-2"/>
        </w:rPr>
        <w:t>učinkom.</w:t>
      </w:r>
      <w:r>
        <w:rPr>
          <w:spacing w:val="-6"/>
        </w:rPr>
        <w:t xml:space="preserve"> </w:t>
      </w:r>
      <w:r>
        <w:rPr>
          <w:spacing w:val="-2"/>
        </w:rPr>
        <w:t>Predlagamo</w:t>
      </w:r>
      <w:r>
        <w:rPr>
          <w:spacing w:val="-3"/>
        </w:rPr>
        <w:t xml:space="preserve"> </w:t>
      </w:r>
      <w:r>
        <w:rPr>
          <w:spacing w:val="-2"/>
        </w:rPr>
        <w:t>tudi,</w:t>
      </w:r>
      <w:r>
        <w:rPr>
          <w:spacing w:val="-6"/>
        </w:rPr>
        <w:t xml:space="preserve"> </w:t>
      </w:r>
      <w:r>
        <w:rPr>
          <w:spacing w:val="-2"/>
        </w:rPr>
        <w:t>da</w:t>
      </w:r>
      <w:r>
        <w:rPr>
          <w:spacing w:val="-3"/>
        </w:rPr>
        <w:t xml:space="preserve"> </w:t>
      </w:r>
      <w:r>
        <w:rPr>
          <w:spacing w:val="-2"/>
        </w:rPr>
        <w:t>se</w:t>
      </w:r>
      <w:r>
        <w:rPr>
          <w:spacing w:val="-3"/>
        </w:rPr>
        <w:t xml:space="preserve"> </w:t>
      </w:r>
      <w:r>
        <w:rPr>
          <w:spacing w:val="-2"/>
        </w:rPr>
        <w:t>podobni</w:t>
      </w:r>
      <w:r>
        <w:rPr>
          <w:spacing w:val="-9"/>
        </w:rPr>
        <w:t xml:space="preserve"> </w:t>
      </w:r>
      <w:r>
        <w:rPr>
          <w:spacing w:val="-2"/>
        </w:rPr>
        <w:t>modeli</w:t>
      </w:r>
      <w:r>
        <w:rPr>
          <w:spacing w:val="-9"/>
        </w:rPr>
        <w:t xml:space="preserve"> </w:t>
      </w:r>
      <w:r>
        <w:rPr>
          <w:spacing w:val="-2"/>
        </w:rPr>
        <w:t>souporabe</w:t>
      </w:r>
      <w:r>
        <w:rPr>
          <w:spacing w:val="-3"/>
        </w:rPr>
        <w:t xml:space="preserve"> </w:t>
      </w:r>
      <w:r>
        <w:rPr>
          <w:spacing w:val="-2"/>
        </w:rPr>
        <w:t>prevozov</w:t>
      </w:r>
      <w:r>
        <w:rPr>
          <w:spacing w:val="-3"/>
        </w:rPr>
        <w:t xml:space="preserve"> </w:t>
      </w:r>
      <w:r>
        <w:rPr>
          <w:spacing w:val="-2"/>
        </w:rPr>
        <w:t>postopoma</w:t>
      </w:r>
      <w:r>
        <w:rPr>
          <w:spacing w:val="-3"/>
        </w:rPr>
        <w:t xml:space="preserve"> </w:t>
      </w:r>
      <w:r>
        <w:rPr>
          <w:spacing w:val="-2"/>
        </w:rPr>
        <w:t>razširijo</w:t>
      </w:r>
      <w:r>
        <w:rPr>
          <w:spacing w:val="-3"/>
        </w:rPr>
        <w:t xml:space="preserve"> </w:t>
      </w:r>
      <w:r>
        <w:rPr>
          <w:spacing w:val="-2"/>
        </w:rPr>
        <w:t xml:space="preserve">še </w:t>
      </w:r>
      <w:r>
        <w:t>na</w:t>
      </w:r>
      <w:r>
        <w:rPr>
          <w:spacing w:val="-4"/>
        </w:rPr>
        <w:t xml:space="preserve"> </w:t>
      </w:r>
      <w:r>
        <w:t>obiskovalce</w:t>
      </w:r>
      <w:r>
        <w:rPr>
          <w:spacing w:val="-4"/>
        </w:rPr>
        <w:t xml:space="preserve"> </w:t>
      </w:r>
      <w:r>
        <w:t>festivala,</w:t>
      </w:r>
      <w:r w:rsidR="00FA114D">
        <w:t xml:space="preserve"> in sicer</w:t>
      </w:r>
      <w:r>
        <w:rPr>
          <w:spacing w:val="-7"/>
        </w:rPr>
        <w:t xml:space="preserve"> </w:t>
      </w:r>
      <w:r>
        <w:t>ob</w:t>
      </w:r>
      <w:r>
        <w:rPr>
          <w:spacing w:val="-4"/>
        </w:rPr>
        <w:t xml:space="preserve"> </w:t>
      </w:r>
      <w:r>
        <w:t>podpori</w:t>
      </w:r>
      <w:r>
        <w:rPr>
          <w:spacing w:val="-10"/>
        </w:rPr>
        <w:t xml:space="preserve"> </w:t>
      </w:r>
      <w:r>
        <w:t>organiziran</w:t>
      </w:r>
      <w:r w:rsidR="00FA114D">
        <w:t>ega</w:t>
      </w:r>
      <w:r>
        <w:rPr>
          <w:spacing w:val="-4"/>
        </w:rPr>
        <w:t xml:space="preserve"> </w:t>
      </w:r>
      <w:r>
        <w:t>komuni</w:t>
      </w:r>
      <w:r w:rsidR="00FA114D">
        <w:t>ciranja</w:t>
      </w:r>
      <w:r>
        <w:t>,</w:t>
      </w:r>
      <w:r>
        <w:rPr>
          <w:spacing w:val="-7"/>
        </w:rPr>
        <w:t xml:space="preserve"> </w:t>
      </w:r>
      <w:r>
        <w:t>skupin</w:t>
      </w:r>
      <w:r>
        <w:rPr>
          <w:spacing w:val="-4"/>
        </w:rPr>
        <w:t xml:space="preserve"> </w:t>
      </w:r>
      <w:r>
        <w:t>za</w:t>
      </w:r>
      <w:r>
        <w:rPr>
          <w:spacing w:val="-4"/>
        </w:rPr>
        <w:t xml:space="preserve"> </w:t>
      </w:r>
      <w:r>
        <w:t>delitev prevozov in partnerskih ponudnikov mobilnosti.</w:t>
      </w:r>
    </w:p>
    <w:p w14:paraId="0375B733" w14:textId="60628DC8" w:rsidR="00A865A8" w:rsidRDefault="004845D6">
      <w:pPr>
        <w:pStyle w:val="Telobesedila"/>
        <w:spacing w:before="161" w:line="288" w:lineRule="auto"/>
        <w:ind w:left="448" w:right="156"/>
        <w:jc w:val="both"/>
      </w:pPr>
      <w:r>
        <w:rPr>
          <w:rFonts w:ascii="Arial" w:hAnsi="Arial"/>
          <w:b/>
          <w:spacing w:val="-2"/>
        </w:rPr>
        <w:t>Prehrana</w:t>
      </w:r>
      <w:r>
        <w:rPr>
          <w:rFonts w:ascii="Arial" w:hAnsi="Arial"/>
          <w:b/>
          <w:spacing w:val="-6"/>
        </w:rPr>
        <w:t xml:space="preserve"> </w:t>
      </w:r>
      <w:r w:rsidR="00FA114D">
        <w:rPr>
          <w:spacing w:val="-2"/>
        </w:rPr>
        <w:t>je</w:t>
      </w:r>
      <w:r w:rsidR="00FA114D">
        <w:rPr>
          <w:spacing w:val="-7"/>
        </w:rPr>
        <w:t xml:space="preserve"> </w:t>
      </w:r>
      <w:r>
        <w:rPr>
          <w:spacing w:val="-2"/>
        </w:rPr>
        <w:t>en</w:t>
      </w:r>
      <w:r w:rsidR="00FA114D">
        <w:rPr>
          <w:spacing w:val="-2"/>
        </w:rPr>
        <w:t>a</w:t>
      </w:r>
      <w:r>
        <w:rPr>
          <w:spacing w:val="-7"/>
        </w:rPr>
        <w:t xml:space="preserve"> </w:t>
      </w:r>
      <w:r>
        <w:rPr>
          <w:spacing w:val="-2"/>
        </w:rPr>
        <w:t>največjih</w:t>
      </w:r>
      <w:r>
        <w:rPr>
          <w:spacing w:val="-7"/>
        </w:rPr>
        <w:t xml:space="preserve"> </w:t>
      </w:r>
      <w:r>
        <w:rPr>
          <w:spacing w:val="-2"/>
        </w:rPr>
        <w:t>pozitivnih</w:t>
      </w:r>
      <w:r>
        <w:rPr>
          <w:spacing w:val="-7"/>
        </w:rPr>
        <w:t xml:space="preserve"> </w:t>
      </w:r>
      <w:r>
        <w:rPr>
          <w:spacing w:val="-2"/>
        </w:rPr>
        <w:t>zgodb</w:t>
      </w:r>
      <w:r>
        <w:rPr>
          <w:spacing w:val="-7"/>
        </w:rPr>
        <w:t xml:space="preserve"> </w:t>
      </w:r>
      <w:r>
        <w:rPr>
          <w:spacing w:val="-2"/>
        </w:rPr>
        <w:t>letošnje</w:t>
      </w:r>
      <w:r>
        <w:rPr>
          <w:spacing w:val="-7"/>
        </w:rPr>
        <w:t xml:space="preserve"> </w:t>
      </w:r>
      <w:r>
        <w:rPr>
          <w:spacing w:val="-2"/>
        </w:rPr>
        <w:t>izvedbe.</w:t>
      </w:r>
      <w:r>
        <w:rPr>
          <w:spacing w:val="-10"/>
        </w:rPr>
        <w:t xml:space="preserve"> </w:t>
      </w:r>
      <w:r>
        <w:rPr>
          <w:spacing w:val="-2"/>
        </w:rPr>
        <w:t>Kamp</w:t>
      </w:r>
      <w:r>
        <w:rPr>
          <w:spacing w:val="-7"/>
        </w:rPr>
        <w:t xml:space="preserve"> </w:t>
      </w:r>
      <w:r>
        <w:rPr>
          <w:spacing w:val="-2"/>
        </w:rPr>
        <w:t>Menina</w:t>
      </w:r>
      <w:r>
        <w:rPr>
          <w:spacing w:val="-11"/>
        </w:rPr>
        <w:t xml:space="preserve"> </w:t>
      </w:r>
      <w:r>
        <w:rPr>
          <w:spacing w:val="-2"/>
        </w:rPr>
        <w:t>je</w:t>
      </w:r>
      <w:r>
        <w:rPr>
          <w:spacing w:val="-11"/>
        </w:rPr>
        <w:t xml:space="preserve"> </w:t>
      </w:r>
      <w:r>
        <w:rPr>
          <w:spacing w:val="-2"/>
        </w:rPr>
        <w:t>uvedel brezmesno</w:t>
      </w:r>
      <w:r>
        <w:rPr>
          <w:spacing w:val="-14"/>
        </w:rPr>
        <w:t xml:space="preserve"> </w:t>
      </w:r>
      <w:r>
        <w:rPr>
          <w:spacing w:val="-2"/>
        </w:rPr>
        <w:t>možnost</w:t>
      </w:r>
      <w:r>
        <w:rPr>
          <w:spacing w:val="-13"/>
        </w:rPr>
        <w:t xml:space="preserve"> </w:t>
      </w:r>
      <w:r>
        <w:rPr>
          <w:spacing w:val="-2"/>
        </w:rPr>
        <w:t>kosila,</w:t>
      </w:r>
      <w:r>
        <w:rPr>
          <w:spacing w:val="-12"/>
        </w:rPr>
        <w:t xml:space="preserve"> </w:t>
      </w:r>
      <w:r>
        <w:rPr>
          <w:spacing w:val="-2"/>
        </w:rPr>
        <w:t>ki</w:t>
      </w:r>
      <w:r>
        <w:rPr>
          <w:spacing w:val="-14"/>
        </w:rPr>
        <w:t xml:space="preserve"> </w:t>
      </w:r>
      <w:r>
        <w:rPr>
          <w:spacing w:val="-2"/>
        </w:rPr>
        <w:t>jo</w:t>
      </w:r>
      <w:r>
        <w:rPr>
          <w:spacing w:val="-9"/>
        </w:rPr>
        <w:t xml:space="preserve"> </w:t>
      </w:r>
      <w:r>
        <w:rPr>
          <w:spacing w:val="-2"/>
        </w:rPr>
        <w:t>je</w:t>
      </w:r>
      <w:r>
        <w:rPr>
          <w:spacing w:val="-10"/>
        </w:rPr>
        <w:t xml:space="preserve"> </w:t>
      </w:r>
      <w:r>
        <w:rPr>
          <w:spacing w:val="-2"/>
        </w:rPr>
        <w:t>izbralo</w:t>
      </w:r>
      <w:r>
        <w:rPr>
          <w:spacing w:val="-6"/>
        </w:rPr>
        <w:t xml:space="preserve"> </w:t>
      </w:r>
      <w:r>
        <w:rPr>
          <w:spacing w:val="-2"/>
        </w:rPr>
        <w:t>kar</w:t>
      </w:r>
      <w:r>
        <w:rPr>
          <w:spacing w:val="-13"/>
        </w:rPr>
        <w:t xml:space="preserve"> </w:t>
      </w:r>
      <w:r>
        <w:rPr>
          <w:spacing w:val="-2"/>
        </w:rPr>
        <w:t>72</w:t>
      </w:r>
      <w:r>
        <w:rPr>
          <w:spacing w:val="-10"/>
        </w:rPr>
        <w:t xml:space="preserve"> </w:t>
      </w:r>
      <w:r>
        <w:rPr>
          <w:spacing w:val="-2"/>
        </w:rPr>
        <w:t>%</w:t>
      </w:r>
      <w:r>
        <w:rPr>
          <w:spacing w:val="-11"/>
        </w:rPr>
        <w:t xml:space="preserve"> </w:t>
      </w:r>
      <w:r>
        <w:rPr>
          <w:spacing w:val="-2"/>
        </w:rPr>
        <w:t>obiskovalcev</w:t>
      </w:r>
      <w:r>
        <w:rPr>
          <w:spacing w:val="-10"/>
        </w:rPr>
        <w:t xml:space="preserve"> </w:t>
      </w:r>
      <w:r>
        <w:rPr>
          <w:spacing w:val="-2"/>
        </w:rPr>
        <w:t>v</w:t>
      </w:r>
      <w:r>
        <w:rPr>
          <w:spacing w:val="-10"/>
        </w:rPr>
        <w:t xml:space="preserve"> </w:t>
      </w:r>
      <w:r>
        <w:rPr>
          <w:spacing w:val="-2"/>
        </w:rPr>
        <w:t>času</w:t>
      </w:r>
      <w:r>
        <w:rPr>
          <w:spacing w:val="-14"/>
        </w:rPr>
        <w:t xml:space="preserve"> </w:t>
      </w:r>
      <w:r>
        <w:rPr>
          <w:spacing w:val="-2"/>
        </w:rPr>
        <w:t>merjenja.</w:t>
      </w:r>
      <w:r>
        <w:rPr>
          <w:spacing w:val="-12"/>
        </w:rPr>
        <w:t xml:space="preserve"> </w:t>
      </w:r>
      <w:r>
        <w:rPr>
          <w:spacing w:val="-2"/>
        </w:rPr>
        <w:t>Poleg</w:t>
      </w:r>
      <w:r>
        <w:rPr>
          <w:spacing w:val="-10"/>
        </w:rPr>
        <w:t xml:space="preserve"> </w:t>
      </w:r>
      <w:r>
        <w:rPr>
          <w:spacing w:val="-2"/>
        </w:rPr>
        <w:t>tega je</w:t>
      </w:r>
      <w:r>
        <w:rPr>
          <w:spacing w:val="-8"/>
        </w:rPr>
        <w:t xml:space="preserve"> </w:t>
      </w:r>
      <w:r>
        <w:rPr>
          <w:spacing w:val="-2"/>
        </w:rPr>
        <w:t>bila</w:t>
      </w:r>
      <w:r>
        <w:rPr>
          <w:spacing w:val="-4"/>
        </w:rPr>
        <w:t xml:space="preserve"> </w:t>
      </w:r>
      <w:r>
        <w:rPr>
          <w:spacing w:val="-2"/>
        </w:rPr>
        <w:t>uvedena</w:t>
      </w:r>
      <w:r>
        <w:rPr>
          <w:spacing w:val="-4"/>
        </w:rPr>
        <w:t xml:space="preserve"> </w:t>
      </w:r>
      <w:r>
        <w:rPr>
          <w:spacing w:val="-2"/>
        </w:rPr>
        <w:t>tudi</w:t>
      </w:r>
      <w:r>
        <w:rPr>
          <w:spacing w:val="-10"/>
        </w:rPr>
        <w:t xml:space="preserve"> </w:t>
      </w:r>
      <w:r>
        <w:rPr>
          <w:spacing w:val="-2"/>
        </w:rPr>
        <w:t>rastlinska</w:t>
      </w:r>
      <w:r>
        <w:rPr>
          <w:spacing w:val="-4"/>
        </w:rPr>
        <w:t xml:space="preserve"> </w:t>
      </w:r>
      <w:r>
        <w:rPr>
          <w:spacing w:val="-2"/>
        </w:rPr>
        <w:t>alternativa</w:t>
      </w:r>
      <w:r>
        <w:rPr>
          <w:spacing w:val="-8"/>
        </w:rPr>
        <w:t xml:space="preserve"> </w:t>
      </w:r>
      <w:r>
        <w:rPr>
          <w:spacing w:val="-2"/>
        </w:rPr>
        <w:t>mleku,</w:t>
      </w:r>
      <w:r>
        <w:rPr>
          <w:spacing w:val="-10"/>
        </w:rPr>
        <w:t xml:space="preserve"> </w:t>
      </w:r>
      <w:r>
        <w:rPr>
          <w:spacing w:val="-2"/>
        </w:rPr>
        <w:t>sodelovanje</w:t>
      </w:r>
      <w:r>
        <w:rPr>
          <w:spacing w:val="-4"/>
        </w:rPr>
        <w:t xml:space="preserve"> </w:t>
      </w:r>
      <w:r>
        <w:rPr>
          <w:spacing w:val="-2"/>
        </w:rPr>
        <w:t>s</w:t>
      </w:r>
      <w:r>
        <w:rPr>
          <w:spacing w:val="-8"/>
        </w:rPr>
        <w:t xml:space="preserve"> </w:t>
      </w:r>
      <w:r w:rsidR="00FA114D">
        <w:rPr>
          <w:spacing w:val="-2"/>
        </w:rPr>
        <w:t xml:space="preserve">kuharskim mojstrom </w:t>
      </w:r>
      <w:r>
        <w:rPr>
          <w:spacing w:val="-2"/>
        </w:rPr>
        <w:t>Binetom Volčičem</w:t>
      </w:r>
      <w:r>
        <w:rPr>
          <w:spacing w:val="-5"/>
        </w:rPr>
        <w:t xml:space="preserve"> </w:t>
      </w:r>
      <w:r>
        <w:rPr>
          <w:spacing w:val="-2"/>
        </w:rPr>
        <w:t xml:space="preserve">pa </w:t>
      </w:r>
      <w:r>
        <w:t xml:space="preserve">pomeni, da bodo nekatere izboljšave ostale del ponudbe tudi po festivalu. V prihodnje bo </w:t>
      </w:r>
      <w:r>
        <w:rPr>
          <w:spacing w:val="-2"/>
        </w:rPr>
        <w:t>smiselno</w:t>
      </w:r>
      <w:r>
        <w:rPr>
          <w:spacing w:val="-4"/>
        </w:rPr>
        <w:t xml:space="preserve"> </w:t>
      </w:r>
      <w:r>
        <w:rPr>
          <w:spacing w:val="-2"/>
        </w:rPr>
        <w:t>še</w:t>
      </w:r>
      <w:r>
        <w:rPr>
          <w:spacing w:val="-9"/>
        </w:rPr>
        <w:t xml:space="preserve"> </w:t>
      </w:r>
      <w:r>
        <w:rPr>
          <w:spacing w:val="-2"/>
        </w:rPr>
        <w:t>jasneje</w:t>
      </w:r>
      <w:r>
        <w:rPr>
          <w:spacing w:val="-4"/>
        </w:rPr>
        <w:t xml:space="preserve"> </w:t>
      </w:r>
      <w:r>
        <w:rPr>
          <w:spacing w:val="-2"/>
        </w:rPr>
        <w:t>ločiti</w:t>
      </w:r>
      <w:r>
        <w:rPr>
          <w:spacing w:val="-12"/>
        </w:rPr>
        <w:t xml:space="preserve"> </w:t>
      </w:r>
      <w:r>
        <w:rPr>
          <w:spacing w:val="-2"/>
        </w:rPr>
        <w:t>rastlinske</w:t>
      </w:r>
      <w:r>
        <w:rPr>
          <w:spacing w:val="-4"/>
        </w:rPr>
        <w:t xml:space="preserve"> </w:t>
      </w:r>
      <w:r>
        <w:rPr>
          <w:spacing w:val="-2"/>
        </w:rPr>
        <w:t>in</w:t>
      </w:r>
      <w:r>
        <w:rPr>
          <w:spacing w:val="-4"/>
        </w:rPr>
        <w:t xml:space="preserve"> </w:t>
      </w:r>
      <w:r>
        <w:rPr>
          <w:spacing w:val="-2"/>
        </w:rPr>
        <w:t>brezmesne</w:t>
      </w:r>
      <w:r>
        <w:rPr>
          <w:spacing w:val="-9"/>
        </w:rPr>
        <w:t xml:space="preserve"> </w:t>
      </w:r>
      <w:r>
        <w:rPr>
          <w:spacing w:val="-2"/>
        </w:rPr>
        <w:t>jedi,</w:t>
      </w:r>
      <w:r>
        <w:rPr>
          <w:spacing w:val="-7"/>
        </w:rPr>
        <w:t xml:space="preserve"> </w:t>
      </w:r>
      <w:r>
        <w:rPr>
          <w:spacing w:val="-2"/>
        </w:rPr>
        <w:t>dodatno</w:t>
      </w:r>
      <w:r>
        <w:rPr>
          <w:spacing w:val="-9"/>
        </w:rPr>
        <w:t xml:space="preserve"> </w:t>
      </w:r>
      <w:r>
        <w:rPr>
          <w:spacing w:val="-2"/>
        </w:rPr>
        <w:t>podpreti</w:t>
      </w:r>
      <w:r>
        <w:rPr>
          <w:spacing w:val="-12"/>
        </w:rPr>
        <w:t xml:space="preserve"> </w:t>
      </w:r>
      <w:r>
        <w:rPr>
          <w:spacing w:val="-2"/>
        </w:rPr>
        <w:t>ponudnike</w:t>
      </w:r>
      <w:r>
        <w:rPr>
          <w:spacing w:val="-9"/>
        </w:rPr>
        <w:t xml:space="preserve"> </w:t>
      </w:r>
      <w:r>
        <w:rPr>
          <w:spacing w:val="-2"/>
        </w:rPr>
        <w:t>pri</w:t>
      </w:r>
      <w:r>
        <w:rPr>
          <w:spacing w:val="-12"/>
        </w:rPr>
        <w:t xml:space="preserve"> </w:t>
      </w:r>
      <w:r>
        <w:rPr>
          <w:spacing w:val="-2"/>
        </w:rPr>
        <w:t xml:space="preserve">pripravi </w:t>
      </w:r>
      <w:r>
        <w:t>rastlinskih obrokov in predvsem ponujati prednostno rastlinski obrok.</w:t>
      </w:r>
    </w:p>
    <w:p w14:paraId="5601E0CA" w14:textId="0671B83F" w:rsidR="00A865A8" w:rsidRDefault="004845D6">
      <w:pPr>
        <w:pStyle w:val="Telobesedila"/>
        <w:spacing w:before="159" w:line="288" w:lineRule="auto"/>
        <w:ind w:left="448" w:right="157"/>
        <w:jc w:val="both"/>
      </w:pPr>
      <w:r>
        <w:rPr>
          <w:rFonts w:ascii="Arial" w:hAnsi="Arial"/>
          <w:b/>
        </w:rPr>
        <w:t>Komuni</w:t>
      </w:r>
      <w:r w:rsidR="000B5708">
        <w:rPr>
          <w:rFonts w:ascii="Arial" w:hAnsi="Arial"/>
          <w:b/>
        </w:rPr>
        <w:t>ciranje</w:t>
      </w:r>
      <w:r>
        <w:rPr>
          <w:rFonts w:ascii="Arial" w:hAnsi="Arial"/>
          <w:b/>
        </w:rPr>
        <w:t xml:space="preserve"> </w:t>
      </w:r>
      <w:r>
        <w:t>se je izkazal</w:t>
      </w:r>
      <w:r w:rsidR="000B5708">
        <w:t>o</w:t>
      </w:r>
      <w:r>
        <w:t xml:space="preserve"> kot eno ključnih področij za napredek. Pripravljene so bile kakovostne</w:t>
      </w:r>
      <w:r>
        <w:rPr>
          <w:spacing w:val="-10"/>
        </w:rPr>
        <w:t xml:space="preserve"> </w:t>
      </w:r>
      <w:r>
        <w:t>vsebine,</w:t>
      </w:r>
      <w:r>
        <w:rPr>
          <w:spacing w:val="-9"/>
        </w:rPr>
        <w:t xml:space="preserve"> </w:t>
      </w:r>
      <w:r>
        <w:t>grafike</w:t>
      </w:r>
      <w:r>
        <w:rPr>
          <w:spacing w:val="-6"/>
        </w:rPr>
        <w:t xml:space="preserve"> </w:t>
      </w:r>
      <w:r>
        <w:t>in</w:t>
      </w:r>
      <w:r>
        <w:rPr>
          <w:spacing w:val="-6"/>
        </w:rPr>
        <w:t xml:space="preserve"> </w:t>
      </w:r>
      <w:r>
        <w:t>predlogi</w:t>
      </w:r>
      <w:r>
        <w:rPr>
          <w:spacing w:val="-8"/>
        </w:rPr>
        <w:t xml:space="preserve"> </w:t>
      </w:r>
      <w:r>
        <w:t>za</w:t>
      </w:r>
      <w:r>
        <w:rPr>
          <w:spacing w:val="-6"/>
        </w:rPr>
        <w:t xml:space="preserve"> </w:t>
      </w:r>
      <w:r>
        <w:t>komuniciranje,</w:t>
      </w:r>
      <w:r>
        <w:rPr>
          <w:spacing w:val="-3"/>
        </w:rPr>
        <w:t xml:space="preserve"> </w:t>
      </w:r>
      <w:r w:rsidR="000225A4">
        <w:t>to</w:t>
      </w:r>
      <w:r w:rsidR="000225A4">
        <w:rPr>
          <w:spacing w:val="-4"/>
        </w:rPr>
        <w:t xml:space="preserve"> </w:t>
      </w:r>
      <w:r>
        <w:t>pa</w:t>
      </w:r>
      <w:r>
        <w:rPr>
          <w:spacing w:val="-10"/>
        </w:rPr>
        <w:t xml:space="preserve"> </w:t>
      </w:r>
      <w:r>
        <w:t>mora</w:t>
      </w:r>
      <w:r>
        <w:rPr>
          <w:spacing w:val="-6"/>
        </w:rPr>
        <w:t xml:space="preserve"> </w:t>
      </w:r>
      <w:r>
        <w:t>biti</w:t>
      </w:r>
      <w:r>
        <w:rPr>
          <w:spacing w:val="-8"/>
        </w:rPr>
        <w:t xml:space="preserve"> </w:t>
      </w:r>
      <w:r>
        <w:t xml:space="preserve">dosledno </w:t>
      </w:r>
      <w:r w:rsidR="000225A4">
        <w:rPr>
          <w:spacing w:val="-4"/>
        </w:rPr>
        <w:t>izvedeno</w:t>
      </w:r>
      <w:r w:rsidR="000225A4">
        <w:rPr>
          <w:spacing w:val="-12"/>
        </w:rPr>
        <w:t xml:space="preserve"> </w:t>
      </w:r>
      <w:r>
        <w:rPr>
          <w:spacing w:val="-4"/>
        </w:rPr>
        <w:t>na</w:t>
      </w:r>
      <w:r>
        <w:rPr>
          <w:spacing w:val="-11"/>
        </w:rPr>
        <w:t xml:space="preserve"> </w:t>
      </w:r>
      <w:r>
        <w:rPr>
          <w:spacing w:val="-4"/>
        </w:rPr>
        <w:t>družbenih</w:t>
      </w:r>
      <w:r>
        <w:rPr>
          <w:spacing w:val="-11"/>
        </w:rPr>
        <w:t xml:space="preserve"> </w:t>
      </w:r>
      <w:r>
        <w:rPr>
          <w:spacing w:val="-4"/>
        </w:rPr>
        <w:t>omrežjih,</w:t>
      </w:r>
      <w:r>
        <w:rPr>
          <w:spacing w:val="-12"/>
        </w:rPr>
        <w:t xml:space="preserve"> </w:t>
      </w:r>
      <w:r>
        <w:rPr>
          <w:spacing w:val="-4"/>
        </w:rPr>
        <w:t>v</w:t>
      </w:r>
      <w:r>
        <w:rPr>
          <w:spacing w:val="-11"/>
        </w:rPr>
        <w:t xml:space="preserve"> </w:t>
      </w:r>
      <w:r>
        <w:rPr>
          <w:spacing w:val="-4"/>
        </w:rPr>
        <w:t>medijih</w:t>
      </w:r>
      <w:r>
        <w:rPr>
          <w:spacing w:val="-11"/>
        </w:rPr>
        <w:t xml:space="preserve"> </w:t>
      </w:r>
      <w:r>
        <w:rPr>
          <w:spacing w:val="-4"/>
        </w:rPr>
        <w:t>ali</w:t>
      </w:r>
      <w:r>
        <w:rPr>
          <w:spacing w:val="-11"/>
        </w:rPr>
        <w:t xml:space="preserve"> </w:t>
      </w:r>
      <w:r>
        <w:rPr>
          <w:spacing w:val="-4"/>
        </w:rPr>
        <w:t>na</w:t>
      </w:r>
      <w:r>
        <w:rPr>
          <w:spacing w:val="-12"/>
        </w:rPr>
        <w:t xml:space="preserve"> </w:t>
      </w:r>
      <w:r>
        <w:rPr>
          <w:spacing w:val="-4"/>
        </w:rPr>
        <w:t>samem</w:t>
      </w:r>
      <w:r>
        <w:rPr>
          <w:spacing w:val="-11"/>
        </w:rPr>
        <w:t xml:space="preserve"> </w:t>
      </w:r>
      <w:r>
        <w:rPr>
          <w:spacing w:val="-4"/>
        </w:rPr>
        <w:t>prizorišču.</w:t>
      </w:r>
      <w:r>
        <w:rPr>
          <w:spacing w:val="-11"/>
        </w:rPr>
        <w:t xml:space="preserve"> </w:t>
      </w:r>
      <w:r w:rsidR="000225A4">
        <w:rPr>
          <w:spacing w:val="-11"/>
        </w:rPr>
        <w:t xml:space="preserve">Za </w:t>
      </w:r>
      <w:r w:rsidR="000225A4">
        <w:rPr>
          <w:spacing w:val="-4"/>
        </w:rPr>
        <w:t>o</w:t>
      </w:r>
      <w:r>
        <w:rPr>
          <w:spacing w:val="-4"/>
        </w:rPr>
        <w:t>dlične</w:t>
      </w:r>
      <w:r>
        <w:rPr>
          <w:spacing w:val="-12"/>
        </w:rPr>
        <w:t xml:space="preserve"> </w:t>
      </w:r>
      <w:r>
        <w:rPr>
          <w:spacing w:val="-4"/>
        </w:rPr>
        <w:t>izvedbe</w:t>
      </w:r>
      <w:r>
        <w:rPr>
          <w:spacing w:val="-11"/>
        </w:rPr>
        <w:t xml:space="preserve"> </w:t>
      </w:r>
      <w:r w:rsidR="000225A4">
        <w:rPr>
          <w:spacing w:val="-4"/>
        </w:rPr>
        <w:t xml:space="preserve">je značilno </w:t>
      </w:r>
      <w:r>
        <w:t xml:space="preserve">močno, usklajeno in </w:t>
      </w:r>
      <w:r w:rsidR="000225A4">
        <w:t xml:space="preserve">nepretrgano </w:t>
      </w:r>
      <w:r>
        <w:t>komuni</w:t>
      </w:r>
      <w:r w:rsidR="000225A4">
        <w:t>ciranje</w:t>
      </w:r>
      <w:r>
        <w:t xml:space="preserve"> pred dogodkom, med njim in po njegovem </w:t>
      </w:r>
      <w:r>
        <w:rPr>
          <w:spacing w:val="-2"/>
        </w:rPr>
        <w:t>zaključku.</w:t>
      </w:r>
    </w:p>
    <w:p w14:paraId="2119873E" w14:textId="0A84EC18" w:rsidR="00A865A8" w:rsidRDefault="004845D6">
      <w:pPr>
        <w:pStyle w:val="Telobesedila"/>
        <w:spacing w:before="162" w:line="288" w:lineRule="auto"/>
        <w:ind w:left="448" w:right="159"/>
        <w:jc w:val="both"/>
      </w:pPr>
      <w:r>
        <w:t>Skupna ugotovitev poročila je, da je Diffrnt 2026 uspešno vzpostavil temelje za odgovoren</w:t>
      </w:r>
      <w:r>
        <w:rPr>
          <w:spacing w:val="-3"/>
        </w:rPr>
        <w:t xml:space="preserve"> </w:t>
      </w:r>
      <w:r>
        <w:t>razvoj</w:t>
      </w:r>
      <w:r>
        <w:rPr>
          <w:spacing w:val="-2"/>
        </w:rPr>
        <w:t xml:space="preserve"> </w:t>
      </w:r>
      <w:r>
        <w:t>festivala.</w:t>
      </w:r>
      <w:r>
        <w:rPr>
          <w:spacing w:val="-5"/>
        </w:rPr>
        <w:t xml:space="preserve"> </w:t>
      </w:r>
      <w:r>
        <w:t>Največji</w:t>
      </w:r>
      <w:r>
        <w:rPr>
          <w:spacing w:val="-8"/>
        </w:rPr>
        <w:t xml:space="preserve"> </w:t>
      </w:r>
      <w:r>
        <w:t>potencial</w:t>
      </w:r>
      <w:r>
        <w:rPr>
          <w:spacing w:val="-5"/>
        </w:rPr>
        <w:t xml:space="preserve"> </w:t>
      </w:r>
      <w:r>
        <w:t>za</w:t>
      </w:r>
      <w:r>
        <w:rPr>
          <w:spacing w:val="-3"/>
        </w:rPr>
        <w:t xml:space="preserve"> </w:t>
      </w:r>
      <w:r>
        <w:t>prihodnja</w:t>
      </w:r>
      <w:r>
        <w:rPr>
          <w:spacing w:val="-3"/>
        </w:rPr>
        <w:t xml:space="preserve"> </w:t>
      </w:r>
      <w:r>
        <w:t>leta</w:t>
      </w:r>
      <w:r>
        <w:rPr>
          <w:spacing w:val="-3"/>
        </w:rPr>
        <w:t xml:space="preserve"> </w:t>
      </w:r>
      <w:r>
        <w:t>je</w:t>
      </w:r>
      <w:r>
        <w:rPr>
          <w:spacing w:val="-3"/>
        </w:rPr>
        <w:t xml:space="preserve"> </w:t>
      </w:r>
      <w:r>
        <w:t>na</w:t>
      </w:r>
      <w:r>
        <w:rPr>
          <w:spacing w:val="-3"/>
        </w:rPr>
        <w:t xml:space="preserve"> </w:t>
      </w:r>
      <w:r>
        <w:t xml:space="preserve">področjih </w:t>
      </w:r>
      <w:r>
        <w:rPr>
          <w:rFonts w:ascii="Arial" w:hAnsi="Arial"/>
          <w:b/>
        </w:rPr>
        <w:t xml:space="preserve">mobilnosti, </w:t>
      </w:r>
      <w:r>
        <w:rPr>
          <w:rFonts w:ascii="Arial" w:hAnsi="Arial"/>
          <w:b/>
          <w:spacing w:val="-2"/>
        </w:rPr>
        <w:t>prehrane</w:t>
      </w:r>
      <w:r>
        <w:rPr>
          <w:rFonts w:ascii="Arial" w:hAnsi="Arial"/>
          <w:b/>
          <w:spacing w:val="-14"/>
        </w:rPr>
        <w:t xml:space="preserve"> </w:t>
      </w:r>
      <w:r>
        <w:rPr>
          <w:rFonts w:ascii="Arial" w:hAnsi="Arial"/>
          <w:b/>
          <w:spacing w:val="-2"/>
        </w:rPr>
        <w:t>in</w:t>
      </w:r>
      <w:r>
        <w:rPr>
          <w:rFonts w:ascii="Arial" w:hAnsi="Arial"/>
          <w:b/>
          <w:spacing w:val="-9"/>
        </w:rPr>
        <w:t xml:space="preserve"> </w:t>
      </w:r>
      <w:r>
        <w:rPr>
          <w:rFonts w:ascii="Arial" w:hAnsi="Arial"/>
          <w:b/>
          <w:spacing w:val="-2"/>
        </w:rPr>
        <w:t>komuni</w:t>
      </w:r>
      <w:r w:rsidR="000225A4">
        <w:rPr>
          <w:rFonts w:ascii="Arial" w:hAnsi="Arial"/>
          <w:b/>
          <w:spacing w:val="-2"/>
        </w:rPr>
        <w:t>ciranja</w:t>
      </w:r>
      <w:r>
        <w:rPr>
          <w:spacing w:val="-2"/>
        </w:rPr>
        <w:t>,</w:t>
      </w:r>
      <w:r>
        <w:rPr>
          <w:spacing w:val="-13"/>
        </w:rPr>
        <w:t xml:space="preserve"> </w:t>
      </w:r>
      <w:r>
        <w:rPr>
          <w:spacing w:val="-2"/>
        </w:rPr>
        <w:t>kjer</w:t>
      </w:r>
      <w:r>
        <w:rPr>
          <w:spacing w:val="-13"/>
        </w:rPr>
        <w:t xml:space="preserve"> </w:t>
      </w:r>
      <w:r>
        <w:rPr>
          <w:spacing w:val="-2"/>
        </w:rPr>
        <w:t>je</w:t>
      </w:r>
      <w:r>
        <w:rPr>
          <w:spacing w:val="-14"/>
        </w:rPr>
        <w:t xml:space="preserve"> </w:t>
      </w:r>
      <w:r>
        <w:rPr>
          <w:spacing w:val="-2"/>
        </w:rPr>
        <w:t>mogoče</w:t>
      </w:r>
      <w:r>
        <w:rPr>
          <w:spacing w:val="-9"/>
        </w:rPr>
        <w:t xml:space="preserve"> </w:t>
      </w:r>
      <w:r>
        <w:rPr>
          <w:spacing w:val="-2"/>
        </w:rPr>
        <w:t>z</w:t>
      </w:r>
      <w:r>
        <w:rPr>
          <w:spacing w:val="-13"/>
        </w:rPr>
        <w:t xml:space="preserve"> </w:t>
      </w:r>
      <w:r>
        <w:rPr>
          <w:spacing w:val="-2"/>
        </w:rPr>
        <w:t>boljšim</w:t>
      </w:r>
      <w:r>
        <w:rPr>
          <w:spacing w:val="-7"/>
        </w:rPr>
        <w:t xml:space="preserve"> </w:t>
      </w:r>
      <w:r>
        <w:rPr>
          <w:spacing w:val="-2"/>
        </w:rPr>
        <w:t>načrtovanjem,</w:t>
      </w:r>
      <w:r>
        <w:rPr>
          <w:spacing w:val="-14"/>
        </w:rPr>
        <w:t xml:space="preserve"> </w:t>
      </w:r>
      <w:r>
        <w:rPr>
          <w:spacing w:val="-2"/>
        </w:rPr>
        <w:t>jasnimi</w:t>
      </w:r>
      <w:r>
        <w:rPr>
          <w:spacing w:val="-13"/>
        </w:rPr>
        <w:t xml:space="preserve"> </w:t>
      </w:r>
      <w:r>
        <w:rPr>
          <w:spacing w:val="-2"/>
        </w:rPr>
        <w:t>odgovornostmi</w:t>
      </w:r>
      <w:r>
        <w:rPr>
          <w:spacing w:val="-11"/>
        </w:rPr>
        <w:t xml:space="preserve"> </w:t>
      </w:r>
      <w:r>
        <w:rPr>
          <w:spacing w:val="-2"/>
        </w:rPr>
        <w:t xml:space="preserve">in </w:t>
      </w:r>
      <w:r>
        <w:rPr>
          <w:spacing w:val="-4"/>
        </w:rPr>
        <w:t>doslednim</w:t>
      </w:r>
      <w:r>
        <w:rPr>
          <w:spacing w:val="-12"/>
        </w:rPr>
        <w:t xml:space="preserve"> </w:t>
      </w:r>
      <w:r>
        <w:rPr>
          <w:spacing w:val="-4"/>
        </w:rPr>
        <w:t>izvajanjem</w:t>
      </w:r>
      <w:r>
        <w:rPr>
          <w:spacing w:val="-11"/>
        </w:rPr>
        <w:t xml:space="preserve"> </w:t>
      </w:r>
      <w:r>
        <w:rPr>
          <w:spacing w:val="-4"/>
        </w:rPr>
        <w:t>doseči</w:t>
      </w:r>
      <w:r>
        <w:rPr>
          <w:spacing w:val="-11"/>
        </w:rPr>
        <w:t xml:space="preserve"> </w:t>
      </w:r>
      <w:r>
        <w:rPr>
          <w:spacing w:val="-4"/>
        </w:rPr>
        <w:t>največji</w:t>
      </w:r>
      <w:r>
        <w:rPr>
          <w:spacing w:val="-12"/>
        </w:rPr>
        <w:t xml:space="preserve"> </w:t>
      </w:r>
      <w:r>
        <w:rPr>
          <w:spacing w:val="-4"/>
        </w:rPr>
        <w:t>družbeni</w:t>
      </w:r>
      <w:r>
        <w:rPr>
          <w:spacing w:val="-11"/>
        </w:rPr>
        <w:t xml:space="preserve"> </w:t>
      </w:r>
      <w:r>
        <w:rPr>
          <w:spacing w:val="-4"/>
        </w:rPr>
        <w:t>in</w:t>
      </w:r>
      <w:r>
        <w:rPr>
          <w:spacing w:val="-11"/>
        </w:rPr>
        <w:t xml:space="preserve"> </w:t>
      </w:r>
      <w:r>
        <w:rPr>
          <w:spacing w:val="-4"/>
        </w:rPr>
        <w:t>okoljski</w:t>
      </w:r>
      <w:r>
        <w:rPr>
          <w:spacing w:val="-11"/>
        </w:rPr>
        <w:t xml:space="preserve"> </w:t>
      </w:r>
      <w:r>
        <w:rPr>
          <w:spacing w:val="-4"/>
        </w:rPr>
        <w:t>učinek.</w:t>
      </w:r>
    </w:p>
    <w:p w14:paraId="6B66118A" w14:textId="5573A5BB" w:rsidR="00A865A8" w:rsidRDefault="004845D6">
      <w:pPr>
        <w:pStyle w:val="Telobesedila"/>
        <w:spacing w:before="159" w:line="288" w:lineRule="auto"/>
        <w:ind w:left="448" w:right="169"/>
        <w:jc w:val="both"/>
      </w:pPr>
      <w:r>
        <w:t>Demonstracijski projekt je tako predvsem vzpostavil strokovne temelje, zbrane podatke, opazovanja</w:t>
      </w:r>
      <w:r>
        <w:rPr>
          <w:spacing w:val="-9"/>
        </w:rPr>
        <w:t xml:space="preserve"> </w:t>
      </w:r>
      <w:r>
        <w:t>in</w:t>
      </w:r>
      <w:r>
        <w:rPr>
          <w:spacing w:val="-9"/>
        </w:rPr>
        <w:t xml:space="preserve"> </w:t>
      </w:r>
      <w:r>
        <w:t>priporočila,</w:t>
      </w:r>
      <w:r>
        <w:rPr>
          <w:spacing w:val="-11"/>
        </w:rPr>
        <w:t xml:space="preserve"> </w:t>
      </w:r>
      <w:r>
        <w:t>na</w:t>
      </w:r>
      <w:r>
        <w:rPr>
          <w:spacing w:val="-6"/>
        </w:rPr>
        <w:t xml:space="preserve"> </w:t>
      </w:r>
      <w:r>
        <w:t>katerih</w:t>
      </w:r>
      <w:r>
        <w:rPr>
          <w:spacing w:val="-9"/>
        </w:rPr>
        <w:t xml:space="preserve"> </w:t>
      </w:r>
      <w:r>
        <w:t>je</w:t>
      </w:r>
      <w:r>
        <w:rPr>
          <w:spacing w:val="-12"/>
        </w:rPr>
        <w:t xml:space="preserve"> </w:t>
      </w:r>
      <w:r>
        <w:t>mogoče</w:t>
      </w:r>
      <w:r>
        <w:rPr>
          <w:spacing w:val="-12"/>
        </w:rPr>
        <w:t xml:space="preserve"> </w:t>
      </w:r>
      <w:r>
        <w:t>graditi</w:t>
      </w:r>
      <w:r>
        <w:rPr>
          <w:spacing w:val="-14"/>
        </w:rPr>
        <w:t xml:space="preserve"> </w:t>
      </w:r>
      <w:r>
        <w:t>bolj</w:t>
      </w:r>
      <w:r>
        <w:rPr>
          <w:spacing w:val="-8"/>
        </w:rPr>
        <w:t xml:space="preserve"> </w:t>
      </w:r>
      <w:r>
        <w:t>sistematičen</w:t>
      </w:r>
      <w:r>
        <w:rPr>
          <w:spacing w:val="-9"/>
        </w:rPr>
        <w:t xml:space="preserve"> </w:t>
      </w:r>
      <w:r>
        <w:t>in</w:t>
      </w:r>
      <w:r>
        <w:rPr>
          <w:spacing w:val="-9"/>
        </w:rPr>
        <w:t xml:space="preserve"> </w:t>
      </w:r>
      <w:r>
        <w:t>merljiv</w:t>
      </w:r>
      <w:r>
        <w:rPr>
          <w:spacing w:val="-9"/>
        </w:rPr>
        <w:t xml:space="preserve"> </w:t>
      </w:r>
      <w:r w:rsidR="000225A4">
        <w:t>način dela</w:t>
      </w:r>
      <w:r w:rsidR="000225A4">
        <w:rPr>
          <w:spacing w:val="-12"/>
        </w:rPr>
        <w:t xml:space="preserve"> </w:t>
      </w:r>
      <w:r>
        <w:t>v prihodnjih letih,</w:t>
      </w:r>
      <w:r>
        <w:rPr>
          <w:spacing w:val="-1"/>
        </w:rPr>
        <w:t xml:space="preserve"> </w:t>
      </w:r>
      <w:r>
        <w:t>ki</w:t>
      </w:r>
      <w:r>
        <w:rPr>
          <w:spacing w:val="-4"/>
        </w:rPr>
        <w:t xml:space="preserve"> </w:t>
      </w:r>
      <w:r>
        <w:t>bo prispeval</w:t>
      </w:r>
      <w:r>
        <w:rPr>
          <w:spacing w:val="-4"/>
        </w:rPr>
        <w:t xml:space="preserve"> </w:t>
      </w:r>
      <w:r>
        <w:t>k zmanjšanju ogljičnega odtisa dogodka</w:t>
      </w:r>
      <w:r>
        <w:rPr>
          <w:spacing w:val="-2"/>
        </w:rPr>
        <w:t xml:space="preserve"> </w:t>
      </w:r>
      <w:r>
        <w:t>v prihodnje.</w:t>
      </w:r>
    </w:p>
    <w:p w14:paraId="45BBC7EE" w14:textId="2D618AE7" w:rsidR="00A865A8" w:rsidRDefault="004845D6">
      <w:pPr>
        <w:pStyle w:val="Telobesedila"/>
        <w:spacing w:before="161" w:line="288" w:lineRule="auto"/>
        <w:ind w:left="448" w:right="171"/>
        <w:jc w:val="both"/>
      </w:pPr>
      <w:r>
        <w:rPr>
          <w:spacing w:val="-2"/>
        </w:rPr>
        <w:t>Med</w:t>
      </w:r>
      <w:r>
        <w:rPr>
          <w:spacing w:val="-11"/>
        </w:rPr>
        <w:t xml:space="preserve"> </w:t>
      </w:r>
      <w:r w:rsidR="00A852A2">
        <w:rPr>
          <w:spacing w:val="-2"/>
        </w:rPr>
        <w:t>še drugimi</w:t>
      </w:r>
      <w:r w:rsidR="00A852A2">
        <w:rPr>
          <w:spacing w:val="-10"/>
        </w:rPr>
        <w:t xml:space="preserve"> </w:t>
      </w:r>
      <w:r w:rsidR="00A852A2">
        <w:rPr>
          <w:spacing w:val="-2"/>
        </w:rPr>
        <w:t xml:space="preserve">ugotovljenimi </w:t>
      </w:r>
      <w:r>
        <w:rPr>
          <w:spacing w:val="-2"/>
        </w:rPr>
        <w:t>okoljskimi</w:t>
      </w:r>
      <w:r>
        <w:rPr>
          <w:spacing w:val="-13"/>
        </w:rPr>
        <w:t xml:space="preserve"> </w:t>
      </w:r>
      <w:r>
        <w:rPr>
          <w:spacing w:val="-2"/>
        </w:rPr>
        <w:t>učinki</w:t>
      </w:r>
      <w:r>
        <w:rPr>
          <w:spacing w:val="-13"/>
        </w:rPr>
        <w:t xml:space="preserve"> </w:t>
      </w:r>
      <w:r>
        <w:rPr>
          <w:spacing w:val="-2"/>
        </w:rPr>
        <w:t>projekta</w:t>
      </w:r>
      <w:r>
        <w:rPr>
          <w:spacing w:val="-7"/>
        </w:rPr>
        <w:t xml:space="preserve"> </w:t>
      </w:r>
      <w:r>
        <w:rPr>
          <w:spacing w:val="-2"/>
        </w:rPr>
        <w:t>so</w:t>
      </w:r>
      <w:r>
        <w:rPr>
          <w:spacing w:val="-12"/>
        </w:rPr>
        <w:t xml:space="preserve"> </w:t>
      </w:r>
      <w:r>
        <w:rPr>
          <w:spacing w:val="-2"/>
        </w:rPr>
        <w:t>velika</w:t>
      </w:r>
      <w:r>
        <w:rPr>
          <w:spacing w:val="-7"/>
        </w:rPr>
        <w:t xml:space="preserve"> </w:t>
      </w:r>
      <w:r>
        <w:rPr>
          <w:spacing w:val="-2"/>
        </w:rPr>
        <w:t>prenosljivost</w:t>
      </w:r>
      <w:r>
        <w:rPr>
          <w:spacing w:val="-11"/>
        </w:rPr>
        <w:t xml:space="preserve"> </w:t>
      </w:r>
      <w:r>
        <w:rPr>
          <w:spacing w:val="-2"/>
        </w:rPr>
        <w:t>projekta</w:t>
      </w:r>
      <w:r>
        <w:rPr>
          <w:spacing w:val="-7"/>
        </w:rPr>
        <w:t xml:space="preserve"> </w:t>
      </w:r>
      <w:r>
        <w:rPr>
          <w:spacing w:val="-2"/>
        </w:rPr>
        <w:t>na</w:t>
      </w:r>
      <w:r>
        <w:rPr>
          <w:spacing w:val="-7"/>
        </w:rPr>
        <w:t xml:space="preserve"> </w:t>
      </w:r>
      <w:r>
        <w:rPr>
          <w:spacing w:val="-2"/>
        </w:rPr>
        <w:t xml:space="preserve">druge </w:t>
      </w:r>
      <w:r>
        <w:t>t</w:t>
      </w:r>
      <w:r w:rsidR="00A852A2">
        <w:t>akš</w:t>
      </w:r>
      <w:r>
        <w:t>ne dogodke v grajenem okolju v naravi v katerem</w:t>
      </w:r>
      <w:r w:rsidR="00EB55E8">
        <w:t xml:space="preserve"> </w:t>
      </w:r>
      <w:r>
        <w:t>koli drugem lokalnem okolju.</w:t>
      </w:r>
    </w:p>
    <w:p w14:paraId="4FF1C569" w14:textId="77777777" w:rsidR="00A865A8" w:rsidRDefault="004845D6">
      <w:pPr>
        <w:pStyle w:val="Telobesedila"/>
        <w:spacing w:before="161" w:line="288" w:lineRule="auto"/>
        <w:ind w:left="448" w:right="164"/>
        <w:jc w:val="both"/>
      </w:pPr>
      <w:r>
        <w:t>Pri evalvaciji nas je najbolj zanimalo, kakšne učinke je imela podpora pri izvajanju demonstracijskega projekta na krepitev zmogljivosti sodelujoče organizacije in projektne skupine. Oceno smo naredili na podlagi izvedenega evalvacijskega vprašalnika s koordinatorko trajnostnih vsebin festivala, ki je bila aktivno vključena v izvedbo demonstracijskega projekta.</w:t>
      </w:r>
    </w:p>
    <w:p w14:paraId="092F1FB8" w14:textId="77777777" w:rsidR="00A865A8" w:rsidRDefault="004845D6">
      <w:pPr>
        <w:pStyle w:val="Telobesedila"/>
        <w:spacing w:before="159"/>
        <w:ind w:left="448"/>
        <w:jc w:val="both"/>
      </w:pPr>
      <w:r>
        <w:t>Ob</w:t>
      </w:r>
      <w:r>
        <w:rPr>
          <w:spacing w:val="-4"/>
        </w:rPr>
        <w:t xml:space="preserve"> </w:t>
      </w:r>
      <w:r>
        <w:t>tem</w:t>
      </w:r>
      <w:r>
        <w:rPr>
          <w:spacing w:val="-1"/>
        </w:rPr>
        <w:t xml:space="preserve"> </w:t>
      </w:r>
      <w:r>
        <w:t>lahko</w:t>
      </w:r>
      <w:r>
        <w:rPr>
          <w:spacing w:val="-3"/>
        </w:rPr>
        <w:t xml:space="preserve"> </w:t>
      </w:r>
      <w:r>
        <w:t>podamo</w:t>
      </w:r>
      <w:r>
        <w:rPr>
          <w:spacing w:val="-4"/>
        </w:rPr>
        <w:t xml:space="preserve"> </w:t>
      </w:r>
      <w:r>
        <w:t>nekaj</w:t>
      </w:r>
      <w:r>
        <w:rPr>
          <w:spacing w:val="-2"/>
        </w:rPr>
        <w:t xml:space="preserve"> </w:t>
      </w:r>
      <w:r>
        <w:t>tehtnih</w:t>
      </w:r>
      <w:r>
        <w:rPr>
          <w:spacing w:val="-3"/>
        </w:rPr>
        <w:t xml:space="preserve"> </w:t>
      </w:r>
      <w:r>
        <w:rPr>
          <w:spacing w:val="-2"/>
        </w:rPr>
        <w:t>ugotovitev:</w:t>
      </w:r>
    </w:p>
    <w:p w14:paraId="6FE08FC3" w14:textId="121A987D" w:rsidR="00A865A8" w:rsidRDefault="004845D6">
      <w:pPr>
        <w:pStyle w:val="Odstavekseznama"/>
        <w:numPr>
          <w:ilvl w:val="1"/>
          <w:numId w:val="1"/>
        </w:numPr>
        <w:tabs>
          <w:tab w:val="left" w:pos="1168"/>
        </w:tabs>
        <w:spacing w:before="208" w:line="288" w:lineRule="auto"/>
        <w:ind w:left="1168" w:right="158"/>
        <w:jc w:val="both"/>
      </w:pPr>
      <w:r>
        <w:t>Koordinatorka</w:t>
      </w:r>
      <w:r>
        <w:rPr>
          <w:spacing w:val="-3"/>
        </w:rPr>
        <w:t xml:space="preserve"> </w:t>
      </w:r>
      <w:r>
        <w:t>trajnostnih</w:t>
      </w:r>
      <w:r>
        <w:rPr>
          <w:spacing w:val="-3"/>
        </w:rPr>
        <w:t xml:space="preserve"> </w:t>
      </w:r>
      <w:r>
        <w:t>vsebin</w:t>
      </w:r>
      <w:r>
        <w:rPr>
          <w:spacing w:val="-1"/>
        </w:rPr>
        <w:t xml:space="preserve"> </w:t>
      </w:r>
      <w:r>
        <w:t>ocenjuje,</w:t>
      </w:r>
      <w:r>
        <w:rPr>
          <w:spacing w:val="-10"/>
        </w:rPr>
        <w:t xml:space="preserve"> </w:t>
      </w:r>
      <w:r>
        <w:t>da</w:t>
      </w:r>
      <w:r>
        <w:rPr>
          <w:spacing w:val="-3"/>
        </w:rPr>
        <w:t xml:space="preserve"> </w:t>
      </w:r>
      <w:r>
        <w:t>je</w:t>
      </w:r>
      <w:r>
        <w:rPr>
          <w:spacing w:val="-3"/>
        </w:rPr>
        <w:t xml:space="preserve"> </w:t>
      </w:r>
      <w:r>
        <w:t>sodelovanje</w:t>
      </w:r>
      <w:r>
        <w:rPr>
          <w:spacing w:val="-7"/>
        </w:rPr>
        <w:t xml:space="preserve"> </w:t>
      </w:r>
      <w:r>
        <w:t>v projektu prineslo</w:t>
      </w:r>
      <w:r>
        <w:rPr>
          <w:spacing w:val="-2"/>
        </w:rPr>
        <w:t xml:space="preserve"> </w:t>
      </w:r>
      <w:r>
        <w:t>nekaj konkretnih rezultatov in predvsem postavilo dobre temelje za nadaljnje delo.</w:t>
      </w:r>
    </w:p>
    <w:p w14:paraId="14F81558" w14:textId="21589B59" w:rsidR="00A865A8" w:rsidRDefault="004845D6">
      <w:pPr>
        <w:pStyle w:val="Odstavekseznama"/>
        <w:numPr>
          <w:ilvl w:val="1"/>
          <w:numId w:val="1"/>
        </w:numPr>
        <w:tabs>
          <w:tab w:val="left" w:pos="1168"/>
        </w:tabs>
        <w:spacing w:line="285" w:lineRule="auto"/>
        <w:ind w:left="1168" w:right="163"/>
        <w:jc w:val="both"/>
      </w:pPr>
      <w:r>
        <w:t xml:space="preserve">Obenem ocenjuje, da je organizacija skozi sodelovanje okrepila lastna znanja in </w:t>
      </w:r>
      <w:r>
        <w:rPr>
          <w:spacing w:val="-2"/>
        </w:rPr>
        <w:t>veščine,</w:t>
      </w:r>
      <w:r>
        <w:rPr>
          <w:spacing w:val="-14"/>
        </w:rPr>
        <w:t xml:space="preserve"> </w:t>
      </w:r>
      <w:r>
        <w:rPr>
          <w:spacing w:val="-2"/>
        </w:rPr>
        <w:t>ki</w:t>
      </w:r>
      <w:r>
        <w:rPr>
          <w:spacing w:val="-13"/>
        </w:rPr>
        <w:t xml:space="preserve"> </w:t>
      </w:r>
      <w:r>
        <w:rPr>
          <w:spacing w:val="-2"/>
        </w:rPr>
        <w:t>ji</w:t>
      </w:r>
      <w:r>
        <w:rPr>
          <w:spacing w:val="-13"/>
        </w:rPr>
        <w:t xml:space="preserve"> </w:t>
      </w:r>
      <w:r>
        <w:rPr>
          <w:spacing w:val="-2"/>
        </w:rPr>
        <w:t>bodo</w:t>
      </w:r>
      <w:r>
        <w:rPr>
          <w:spacing w:val="-14"/>
        </w:rPr>
        <w:t xml:space="preserve"> </w:t>
      </w:r>
      <w:r>
        <w:rPr>
          <w:spacing w:val="-2"/>
        </w:rPr>
        <w:t>v</w:t>
      </w:r>
      <w:r>
        <w:rPr>
          <w:spacing w:val="-13"/>
        </w:rPr>
        <w:t xml:space="preserve"> </w:t>
      </w:r>
      <w:r>
        <w:rPr>
          <w:spacing w:val="-2"/>
        </w:rPr>
        <w:t>pomoč</w:t>
      </w:r>
      <w:r>
        <w:rPr>
          <w:spacing w:val="-13"/>
        </w:rPr>
        <w:t xml:space="preserve"> </w:t>
      </w:r>
      <w:r>
        <w:rPr>
          <w:spacing w:val="-2"/>
        </w:rPr>
        <w:t>pri</w:t>
      </w:r>
      <w:r>
        <w:rPr>
          <w:spacing w:val="-13"/>
        </w:rPr>
        <w:t xml:space="preserve"> </w:t>
      </w:r>
      <w:r>
        <w:rPr>
          <w:spacing w:val="-2"/>
        </w:rPr>
        <w:t>uvajanju</w:t>
      </w:r>
      <w:r>
        <w:rPr>
          <w:spacing w:val="-14"/>
        </w:rPr>
        <w:t xml:space="preserve"> </w:t>
      </w:r>
      <w:r>
        <w:rPr>
          <w:spacing w:val="-2"/>
        </w:rPr>
        <w:t>trajnostnih</w:t>
      </w:r>
      <w:r>
        <w:rPr>
          <w:spacing w:val="-13"/>
        </w:rPr>
        <w:t xml:space="preserve"> </w:t>
      </w:r>
      <w:r>
        <w:rPr>
          <w:spacing w:val="-2"/>
        </w:rPr>
        <w:t>in</w:t>
      </w:r>
      <w:r>
        <w:rPr>
          <w:spacing w:val="-13"/>
        </w:rPr>
        <w:t xml:space="preserve"> </w:t>
      </w:r>
      <w:r>
        <w:rPr>
          <w:spacing w:val="-2"/>
        </w:rPr>
        <w:t>skupnostnih</w:t>
      </w:r>
      <w:r>
        <w:rPr>
          <w:spacing w:val="-14"/>
        </w:rPr>
        <w:t xml:space="preserve"> </w:t>
      </w:r>
      <w:r>
        <w:rPr>
          <w:spacing w:val="-2"/>
        </w:rPr>
        <w:t>rešitev</w:t>
      </w:r>
      <w:r>
        <w:rPr>
          <w:spacing w:val="-13"/>
        </w:rPr>
        <w:t xml:space="preserve"> </w:t>
      </w:r>
      <w:r>
        <w:rPr>
          <w:spacing w:val="-2"/>
        </w:rPr>
        <w:t xml:space="preserve">(predvsem </w:t>
      </w:r>
      <w:r>
        <w:t>praktične</w:t>
      </w:r>
      <w:r>
        <w:rPr>
          <w:spacing w:val="-16"/>
        </w:rPr>
        <w:t xml:space="preserve"> </w:t>
      </w:r>
      <w:r>
        <w:t>izkušnje</w:t>
      </w:r>
      <w:r>
        <w:rPr>
          <w:spacing w:val="-15"/>
        </w:rPr>
        <w:t xml:space="preserve"> </w:t>
      </w:r>
      <w:r>
        <w:t>glede</w:t>
      </w:r>
      <w:r>
        <w:rPr>
          <w:spacing w:val="-15"/>
        </w:rPr>
        <w:t xml:space="preserve"> </w:t>
      </w:r>
      <w:r>
        <w:t>organizacijskega</w:t>
      </w:r>
      <w:r>
        <w:rPr>
          <w:spacing w:val="-16"/>
        </w:rPr>
        <w:t xml:space="preserve"> </w:t>
      </w:r>
      <w:r>
        <w:t>umeščanja</w:t>
      </w:r>
      <w:r>
        <w:rPr>
          <w:spacing w:val="-15"/>
        </w:rPr>
        <w:t xml:space="preserve"> </w:t>
      </w:r>
      <w:r>
        <w:t>trajnostnih</w:t>
      </w:r>
      <w:r>
        <w:rPr>
          <w:spacing w:val="-15"/>
        </w:rPr>
        <w:t xml:space="preserve"> </w:t>
      </w:r>
      <w:r>
        <w:t>zavez).</w:t>
      </w:r>
    </w:p>
    <w:p w14:paraId="0C577ADB" w14:textId="028A0C80" w:rsidR="00A865A8" w:rsidRDefault="004845D6" w:rsidP="005D293D">
      <w:pPr>
        <w:pStyle w:val="Odstavekseznama"/>
        <w:numPr>
          <w:ilvl w:val="1"/>
          <w:numId w:val="1"/>
        </w:numPr>
        <w:tabs>
          <w:tab w:val="left" w:pos="1168"/>
        </w:tabs>
        <w:spacing w:line="288" w:lineRule="auto"/>
        <w:ind w:left="1168" w:right="161"/>
        <w:jc w:val="both"/>
      </w:pPr>
      <w:r>
        <w:t>Na</w:t>
      </w:r>
      <w:r>
        <w:rPr>
          <w:spacing w:val="-1"/>
        </w:rPr>
        <w:t xml:space="preserve"> </w:t>
      </w:r>
      <w:r>
        <w:t>podlagi</w:t>
      </w:r>
      <w:r>
        <w:rPr>
          <w:spacing w:val="-7"/>
        </w:rPr>
        <w:t xml:space="preserve"> </w:t>
      </w:r>
      <w:r>
        <w:t>sodelovanja</w:t>
      </w:r>
      <w:r>
        <w:rPr>
          <w:spacing w:val="-5"/>
        </w:rPr>
        <w:t xml:space="preserve"> </w:t>
      </w:r>
      <w:r>
        <w:t>v projektu</w:t>
      </w:r>
      <w:r>
        <w:rPr>
          <w:spacing w:val="-1"/>
        </w:rPr>
        <w:t xml:space="preserve"> </w:t>
      </w:r>
      <w:r>
        <w:t>so</w:t>
      </w:r>
      <w:r>
        <w:rPr>
          <w:spacing w:val="-1"/>
        </w:rPr>
        <w:t xml:space="preserve"> </w:t>
      </w:r>
      <w:r>
        <w:t>opredelili</w:t>
      </w:r>
      <w:r>
        <w:rPr>
          <w:spacing w:val="-4"/>
        </w:rPr>
        <w:t xml:space="preserve"> </w:t>
      </w:r>
      <w:r>
        <w:t>več</w:t>
      </w:r>
      <w:r>
        <w:rPr>
          <w:spacing w:val="-1"/>
        </w:rPr>
        <w:t xml:space="preserve"> </w:t>
      </w:r>
      <w:r>
        <w:t>sprememb,</w:t>
      </w:r>
      <w:r>
        <w:rPr>
          <w:spacing w:val="-4"/>
        </w:rPr>
        <w:t xml:space="preserve"> </w:t>
      </w:r>
      <w:r>
        <w:t>potrebn</w:t>
      </w:r>
      <w:r w:rsidR="00B33BAC">
        <w:t>ih</w:t>
      </w:r>
      <w:r w:rsidRPr="005D293D">
        <w:rPr>
          <w:spacing w:val="-1"/>
        </w:rPr>
        <w:t xml:space="preserve"> </w:t>
      </w:r>
      <w:r>
        <w:t>za trajnostno</w:t>
      </w:r>
      <w:r w:rsidRPr="005D293D">
        <w:rPr>
          <w:spacing w:val="-16"/>
        </w:rPr>
        <w:t xml:space="preserve"> </w:t>
      </w:r>
      <w:r>
        <w:t>zmanjševanje</w:t>
      </w:r>
      <w:r w:rsidRPr="005D293D">
        <w:rPr>
          <w:spacing w:val="-15"/>
        </w:rPr>
        <w:t xml:space="preserve"> </w:t>
      </w:r>
      <w:r>
        <w:t>ogljičnega</w:t>
      </w:r>
      <w:r w:rsidRPr="005D293D">
        <w:rPr>
          <w:spacing w:val="-15"/>
        </w:rPr>
        <w:t xml:space="preserve"> </w:t>
      </w:r>
      <w:r>
        <w:t>odtisa,</w:t>
      </w:r>
      <w:r w:rsidRPr="005D293D">
        <w:rPr>
          <w:spacing w:val="-16"/>
        </w:rPr>
        <w:t xml:space="preserve"> </w:t>
      </w:r>
      <w:r>
        <w:t>in</w:t>
      </w:r>
      <w:r w:rsidRPr="005D293D">
        <w:rPr>
          <w:spacing w:val="-15"/>
        </w:rPr>
        <w:t xml:space="preserve"> </w:t>
      </w:r>
      <w:r>
        <w:t>sicer</w:t>
      </w:r>
      <w:r w:rsidRPr="005D293D">
        <w:rPr>
          <w:spacing w:val="-15"/>
        </w:rPr>
        <w:t xml:space="preserve"> </w:t>
      </w:r>
      <w:r>
        <w:t>so</w:t>
      </w:r>
      <w:r w:rsidRPr="005D293D">
        <w:rPr>
          <w:spacing w:val="-15"/>
        </w:rPr>
        <w:t xml:space="preserve"> </w:t>
      </w:r>
      <w:r>
        <w:t>to</w:t>
      </w:r>
      <w:r w:rsidRPr="005D293D">
        <w:rPr>
          <w:spacing w:val="-16"/>
        </w:rPr>
        <w:t xml:space="preserve"> </w:t>
      </w:r>
      <w:r>
        <w:t>predvsem</w:t>
      </w:r>
      <w:r w:rsidRPr="005D293D">
        <w:rPr>
          <w:spacing w:val="-15"/>
        </w:rPr>
        <w:t xml:space="preserve"> </w:t>
      </w:r>
      <w:r>
        <w:t>potreba</w:t>
      </w:r>
      <w:r w:rsidRPr="005D293D">
        <w:rPr>
          <w:spacing w:val="-15"/>
        </w:rPr>
        <w:t xml:space="preserve"> </w:t>
      </w:r>
      <w:r>
        <w:t>po</w:t>
      </w:r>
      <w:r w:rsidRPr="005D293D">
        <w:rPr>
          <w:spacing w:val="-16"/>
        </w:rPr>
        <w:t xml:space="preserve"> </w:t>
      </w:r>
      <w:r>
        <w:t>jasnem operativnem lastništvu trajnostne zaveze,</w:t>
      </w:r>
      <w:r w:rsidRPr="005D293D">
        <w:rPr>
          <w:spacing w:val="-5"/>
        </w:rPr>
        <w:t xml:space="preserve"> </w:t>
      </w:r>
      <w:r>
        <w:t>določitev odgovornih oseb za posamezne stebre, zgodnejša vključitev ciljev v načrtovanje festivala ter redno spremljanje njihovega izvajanja. Kot pomembne ocenjujejo tudi bolj sistematično trajnostno mobilnost</w:t>
      </w:r>
      <w:r w:rsidRPr="005D293D">
        <w:rPr>
          <w:spacing w:val="33"/>
        </w:rPr>
        <w:t xml:space="preserve"> </w:t>
      </w:r>
      <w:r>
        <w:t>in</w:t>
      </w:r>
      <w:r w:rsidRPr="005D293D">
        <w:rPr>
          <w:spacing w:val="31"/>
        </w:rPr>
        <w:t xml:space="preserve"> </w:t>
      </w:r>
      <w:r>
        <w:t>souporabo</w:t>
      </w:r>
      <w:r w:rsidRPr="005D293D">
        <w:rPr>
          <w:spacing w:val="32"/>
        </w:rPr>
        <w:t xml:space="preserve"> </w:t>
      </w:r>
      <w:r>
        <w:t>prevozov,</w:t>
      </w:r>
      <w:r w:rsidRPr="005D293D">
        <w:rPr>
          <w:spacing w:val="25"/>
        </w:rPr>
        <w:t xml:space="preserve"> </w:t>
      </w:r>
      <w:r>
        <w:t>prednostno</w:t>
      </w:r>
      <w:r w:rsidRPr="005D293D">
        <w:rPr>
          <w:spacing w:val="31"/>
        </w:rPr>
        <w:t xml:space="preserve"> </w:t>
      </w:r>
      <w:r>
        <w:t>rastlinsko</w:t>
      </w:r>
      <w:r w:rsidRPr="005D293D">
        <w:rPr>
          <w:spacing w:val="29"/>
        </w:rPr>
        <w:t xml:space="preserve"> </w:t>
      </w:r>
      <w:r>
        <w:t>prehrano</w:t>
      </w:r>
      <w:r w:rsidRPr="005D293D">
        <w:rPr>
          <w:spacing w:val="32"/>
        </w:rPr>
        <w:t xml:space="preserve"> </w:t>
      </w:r>
      <w:r>
        <w:t>ter</w:t>
      </w:r>
      <w:r w:rsidRPr="005D293D">
        <w:rPr>
          <w:spacing w:val="29"/>
        </w:rPr>
        <w:t xml:space="preserve"> </w:t>
      </w:r>
      <w:r>
        <w:t>bistveno</w:t>
      </w:r>
      <w:r w:rsidRPr="005D293D">
        <w:rPr>
          <w:spacing w:val="31"/>
        </w:rPr>
        <w:t xml:space="preserve"> </w:t>
      </w:r>
      <w:r>
        <w:t>bolj</w:t>
      </w:r>
    </w:p>
    <w:p w14:paraId="1310EBA5" w14:textId="77777777" w:rsidR="00A865A8" w:rsidRDefault="00A865A8">
      <w:pPr>
        <w:pStyle w:val="Odstavekseznama"/>
        <w:spacing w:line="288" w:lineRule="auto"/>
        <w:jc w:val="both"/>
        <w:sectPr w:rsidR="00A865A8">
          <w:pgSz w:w="11900" w:h="16840"/>
          <w:pgMar w:top="1200" w:right="1275" w:bottom="1100" w:left="992" w:header="746" w:footer="918" w:gutter="0"/>
          <w:cols w:space="708"/>
        </w:sectPr>
      </w:pPr>
    </w:p>
    <w:p w14:paraId="0B2CC261" w14:textId="77777777" w:rsidR="00A865A8" w:rsidRDefault="00A865A8">
      <w:pPr>
        <w:pStyle w:val="Telobesedila"/>
        <w:spacing w:before="153"/>
      </w:pPr>
    </w:p>
    <w:p w14:paraId="4F29C7DF" w14:textId="6EE786AA" w:rsidR="00A865A8" w:rsidRDefault="004845D6">
      <w:pPr>
        <w:pStyle w:val="Telobesedila"/>
        <w:spacing w:before="1" w:line="288" w:lineRule="auto"/>
        <w:ind w:left="1168" w:right="163"/>
        <w:jc w:val="both"/>
      </w:pPr>
      <w:r>
        <w:t xml:space="preserve">usklajeno in </w:t>
      </w:r>
      <w:r w:rsidR="00B33BAC">
        <w:t xml:space="preserve">nepretrgano </w:t>
      </w:r>
      <w:r>
        <w:t>komuni</w:t>
      </w:r>
      <w:r w:rsidR="00B33BAC">
        <w:t>ciranje</w:t>
      </w:r>
      <w:r>
        <w:t>; tako znotraj ekipe kot na</w:t>
      </w:r>
      <w:r w:rsidR="008556C8">
        <w:t xml:space="preserve"> zunaj</w:t>
      </w:r>
      <w:r>
        <w:t>, pred festivalom, med njim in po njem.</w:t>
      </w:r>
    </w:p>
    <w:p w14:paraId="10E59E8A" w14:textId="1F5D576B" w:rsidR="00A865A8" w:rsidRDefault="004845D6">
      <w:pPr>
        <w:pStyle w:val="Odstavekseznama"/>
        <w:numPr>
          <w:ilvl w:val="1"/>
          <w:numId w:val="1"/>
        </w:numPr>
        <w:tabs>
          <w:tab w:val="left" w:pos="1168"/>
        </w:tabs>
        <w:spacing w:line="288" w:lineRule="auto"/>
        <w:ind w:left="1168" w:right="155"/>
        <w:jc w:val="both"/>
      </w:pPr>
      <w:r>
        <w:t>Sodelujoča</w:t>
      </w:r>
      <w:r>
        <w:rPr>
          <w:spacing w:val="-16"/>
        </w:rPr>
        <w:t xml:space="preserve"> </w:t>
      </w:r>
      <w:r>
        <w:t>organizacija</w:t>
      </w:r>
      <w:r>
        <w:rPr>
          <w:spacing w:val="-13"/>
        </w:rPr>
        <w:t xml:space="preserve"> </w:t>
      </w:r>
      <w:r>
        <w:t>ocenjuje,</w:t>
      </w:r>
      <w:r>
        <w:rPr>
          <w:spacing w:val="-15"/>
        </w:rPr>
        <w:t xml:space="preserve"> </w:t>
      </w:r>
      <w:r>
        <w:t>da</w:t>
      </w:r>
      <w:r>
        <w:rPr>
          <w:spacing w:val="-16"/>
        </w:rPr>
        <w:t xml:space="preserve"> </w:t>
      </w:r>
      <w:r>
        <w:t>bo</w:t>
      </w:r>
      <w:r>
        <w:rPr>
          <w:spacing w:val="-14"/>
        </w:rPr>
        <w:t xml:space="preserve"> </w:t>
      </w:r>
      <w:r>
        <w:t>elemente</w:t>
      </w:r>
      <w:r>
        <w:rPr>
          <w:spacing w:val="-16"/>
        </w:rPr>
        <w:t xml:space="preserve"> </w:t>
      </w:r>
      <w:r>
        <w:t>sodelovanja</w:t>
      </w:r>
      <w:r>
        <w:rPr>
          <w:spacing w:val="-15"/>
        </w:rPr>
        <w:t xml:space="preserve"> </w:t>
      </w:r>
      <w:r>
        <w:t>v</w:t>
      </w:r>
      <w:r>
        <w:rPr>
          <w:spacing w:val="-13"/>
        </w:rPr>
        <w:t xml:space="preserve"> </w:t>
      </w:r>
      <w:r>
        <w:t>projektu</w:t>
      </w:r>
      <w:r>
        <w:rPr>
          <w:spacing w:val="-13"/>
        </w:rPr>
        <w:t xml:space="preserve"> </w:t>
      </w:r>
      <w:r>
        <w:t>in</w:t>
      </w:r>
      <w:r>
        <w:rPr>
          <w:spacing w:val="-13"/>
        </w:rPr>
        <w:t xml:space="preserve"> </w:t>
      </w:r>
      <w:r>
        <w:t>rešitve,</w:t>
      </w:r>
      <w:r>
        <w:rPr>
          <w:spacing w:val="-16"/>
        </w:rPr>
        <w:t xml:space="preserve"> </w:t>
      </w:r>
      <w:r>
        <w:t>ki so rezultat tega sodelovanja, lahko prenašala v druge projekte in procese,</w:t>
      </w:r>
      <w:r>
        <w:rPr>
          <w:spacing w:val="-1"/>
        </w:rPr>
        <w:t xml:space="preserve"> </w:t>
      </w:r>
      <w:r>
        <w:t xml:space="preserve">med njimi </w:t>
      </w:r>
      <w:r>
        <w:rPr>
          <w:spacing w:val="-2"/>
        </w:rPr>
        <w:t>predvsem</w:t>
      </w:r>
      <w:r>
        <w:rPr>
          <w:spacing w:val="-3"/>
        </w:rPr>
        <w:t xml:space="preserve"> </w:t>
      </w:r>
      <w:r>
        <w:rPr>
          <w:spacing w:val="-2"/>
        </w:rPr>
        <w:t>metodologijo</w:t>
      </w:r>
      <w:r>
        <w:rPr>
          <w:spacing w:val="-3"/>
        </w:rPr>
        <w:t xml:space="preserve"> </w:t>
      </w:r>
      <w:r>
        <w:rPr>
          <w:spacing w:val="-2"/>
        </w:rPr>
        <w:t>načrtovanja</w:t>
      </w:r>
      <w:r>
        <w:rPr>
          <w:spacing w:val="-3"/>
        </w:rPr>
        <w:t xml:space="preserve"> </w:t>
      </w:r>
      <w:r>
        <w:rPr>
          <w:spacing w:val="-2"/>
        </w:rPr>
        <w:t>trajnostnih</w:t>
      </w:r>
      <w:r>
        <w:rPr>
          <w:spacing w:val="-3"/>
        </w:rPr>
        <w:t xml:space="preserve"> </w:t>
      </w:r>
      <w:r>
        <w:rPr>
          <w:spacing w:val="-2"/>
        </w:rPr>
        <w:t>korakov,</w:t>
      </w:r>
      <w:r>
        <w:rPr>
          <w:spacing w:val="-6"/>
        </w:rPr>
        <w:t xml:space="preserve"> </w:t>
      </w:r>
      <w:r>
        <w:rPr>
          <w:spacing w:val="-2"/>
        </w:rPr>
        <w:t>oblikovanje</w:t>
      </w:r>
      <w:r>
        <w:rPr>
          <w:spacing w:val="-3"/>
        </w:rPr>
        <w:t xml:space="preserve"> </w:t>
      </w:r>
      <w:r>
        <w:rPr>
          <w:spacing w:val="-2"/>
        </w:rPr>
        <w:t>zavez</w:t>
      </w:r>
      <w:r>
        <w:rPr>
          <w:spacing w:val="-6"/>
        </w:rPr>
        <w:t xml:space="preserve"> </w:t>
      </w:r>
      <w:r>
        <w:rPr>
          <w:spacing w:val="-2"/>
        </w:rPr>
        <w:t>in</w:t>
      </w:r>
      <w:r>
        <w:rPr>
          <w:spacing w:val="-3"/>
        </w:rPr>
        <w:t xml:space="preserve"> </w:t>
      </w:r>
      <w:r>
        <w:rPr>
          <w:spacing w:val="-2"/>
        </w:rPr>
        <w:t xml:space="preserve">merljivih </w:t>
      </w:r>
      <w:r>
        <w:t>ciljev,</w:t>
      </w:r>
      <w:r>
        <w:rPr>
          <w:spacing w:val="-5"/>
        </w:rPr>
        <w:t xml:space="preserve"> </w:t>
      </w:r>
      <w:r>
        <w:t>določanje</w:t>
      </w:r>
      <w:r>
        <w:rPr>
          <w:spacing w:val="-3"/>
        </w:rPr>
        <w:t xml:space="preserve"> </w:t>
      </w:r>
      <w:r>
        <w:t>odgovornosti,</w:t>
      </w:r>
      <w:r>
        <w:rPr>
          <w:spacing w:val="-5"/>
        </w:rPr>
        <w:t xml:space="preserve"> </w:t>
      </w:r>
      <w:r>
        <w:t>postopke</w:t>
      </w:r>
      <w:r>
        <w:rPr>
          <w:spacing w:val="-6"/>
        </w:rPr>
        <w:t xml:space="preserve"> </w:t>
      </w:r>
      <w:r>
        <w:t>zbiranja</w:t>
      </w:r>
      <w:r>
        <w:rPr>
          <w:spacing w:val="-6"/>
        </w:rPr>
        <w:t xml:space="preserve"> </w:t>
      </w:r>
      <w:r>
        <w:t>podatkov</w:t>
      </w:r>
      <w:r>
        <w:rPr>
          <w:spacing w:val="-3"/>
        </w:rPr>
        <w:t xml:space="preserve"> </w:t>
      </w:r>
      <w:r>
        <w:t>in</w:t>
      </w:r>
      <w:r>
        <w:rPr>
          <w:spacing w:val="-3"/>
        </w:rPr>
        <w:t xml:space="preserve"> </w:t>
      </w:r>
      <w:r>
        <w:t>meritev ter</w:t>
      </w:r>
      <w:r>
        <w:rPr>
          <w:spacing w:val="-5"/>
        </w:rPr>
        <w:t xml:space="preserve"> </w:t>
      </w:r>
      <w:r>
        <w:t>spremljanje in evalvacijo izvedbe. Izkušnjo tega projekta bodo lahko uporabili tudi pri vzpostavljanju jasnejšega razmerja med strokovnim svetovanjem in operativno odgovornostjo izvajalcev.</w:t>
      </w:r>
    </w:p>
    <w:p w14:paraId="53FFD685" w14:textId="77777777" w:rsidR="00A865A8" w:rsidRDefault="00A865A8">
      <w:pPr>
        <w:pStyle w:val="Telobesedila"/>
      </w:pPr>
    </w:p>
    <w:p w14:paraId="18D5839C" w14:textId="77777777" w:rsidR="00A865A8" w:rsidRDefault="00A865A8">
      <w:pPr>
        <w:pStyle w:val="Telobesedila"/>
      </w:pPr>
    </w:p>
    <w:p w14:paraId="5226C299" w14:textId="77777777" w:rsidR="00A865A8" w:rsidRDefault="00A865A8">
      <w:pPr>
        <w:pStyle w:val="Telobesedila"/>
        <w:spacing w:before="106"/>
      </w:pPr>
    </w:p>
    <w:p w14:paraId="34045A00" w14:textId="2D3B68E2" w:rsidR="00A865A8" w:rsidRDefault="004845D6">
      <w:pPr>
        <w:pStyle w:val="Naslov3"/>
      </w:pPr>
      <w:r>
        <w:t>Fotografije</w:t>
      </w:r>
      <w:r>
        <w:rPr>
          <w:spacing w:val="-7"/>
        </w:rPr>
        <w:t xml:space="preserve"> </w:t>
      </w:r>
      <w:r>
        <w:t>trajnostnih</w:t>
      </w:r>
      <w:r>
        <w:rPr>
          <w:spacing w:val="-3"/>
        </w:rPr>
        <w:t xml:space="preserve"> </w:t>
      </w:r>
      <w:r>
        <w:t>elementov</w:t>
      </w:r>
      <w:r>
        <w:rPr>
          <w:spacing w:val="-4"/>
        </w:rPr>
        <w:t xml:space="preserve"> </w:t>
      </w:r>
      <w:r>
        <w:t>na</w:t>
      </w:r>
      <w:r>
        <w:rPr>
          <w:spacing w:val="-5"/>
        </w:rPr>
        <w:t xml:space="preserve"> </w:t>
      </w:r>
      <w:r>
        <w:t>lokaciji</w:t>
      </w:r>
      <w:r>
        <w:rPr>
          <w:spacing w:val="-3"/>
        </w:rPr>
        <w:t xml:space="preserve"> </w:t>
      </w:r>
      <w:r>
        <w:t>(vir:</w:t>
      </w:r>
      <w:r>
        <w:rPr>
          <w:spacing w:val="-3"/>
        </w:rPr>
        <w:t xml:space="preserve"> </w:t>
      </w:r>
      <w:r>
        <w:t>arhiv</w:t>
      </w:r>
      <w:r>
        <w:rPr>
          <w:spacing w:val="-4"/>
        </w:rPr>
        <w:t xml:space="preserve"> </w:t>
      </w:r>
      <w:r>
        <w:rPr>
          <w:spacing w:val="-2"/>
        </w:rPr>
        <w:t>Umanotere)</w:t>
      </w:r>
    </w:p>
    <w:p w14:paraId="25FD737D" w14:textId="77777777" w:rsidR="00A865A8" w:rsidRDefault="00A865A8">
      <w:pPr>
        <w:pStyle w:val="Telobesedila"/>
        <w:rPr>
          <w:rFonts w:ascii="Arial"/>
          <w:b/>
          <w:sz w:val="20"/>
        </w:rPr>
      </w:pPr>
    </w:p>
    <w:p w14:paraId="074452D0" w14:textId="77777777" w:rsidR="00A865A8" w:rsidRDefault="004845D6">
      <w:pPr>
        <w:pStyle w:val="Telobesedila"/>
        <w:spacing w:before="61"/>
        <w:rPr>
          <w:rFonts w:ascii="Arial"/>
          <w:b/>
          <w:sz w:val="20"/>
        </w:rPr>
      </w:pPr>
      <w:r>
        <w:rPr>
          <w:rFonts w:ascii="Arial"/>
          <w:b/>
          <w:noProof/>
          <w:sz w:val="20"/>
          <w:lang w:eastAsia="sl-SI"/>
        </w:rPr>
        <w:drawing>
          <wp:anchor distT="0" distB="0" distL="0" distR="0" simplePos="0" relativeHeight="487589376" behindDoc="1" locked="0" layoutInCell="1" allowOverlap="1" wp14:anchorId="310CD206" wp14:editId="53E208AB">
            <wp:simplePos x="0" y="0"/>
            <wp:positionH relativeFrom="page">
              <wp:posOffset>914400</wp:posOffset>
            </wp:positionH>
            <wp:positionV relativeFrom="paragraph">
              <wp:posOffset>200443</wp:posOffset>
            </wp:positionV>
            <wp:extent cx="3570446" cy="3570446"/>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7" cstate="print"/>
                    <a:stretch>
                      <a:fillRect/>
                    </a:stretch>
                  </pic:blipFill>
                  <pic:spPr>
                    <a:xfrm>
                      <a:off x="0" y="0"/>
                      <a:ext cx="3570446" cy="3570446"/>
                    </a:xfrm>
                    <a:prstGeom prst="rect">
                      <a:avLst/>
                    </a:prstGeom>
                  </pic:spPr>
                </pic:pic>
              </a:graphicData>
            </a:graphic>
          </wp:anchor>
        </w:drawing>
      </w:r>
    </w:p>
    <w:p w14:paraId="6329A537" w14:textId="77777777" w:rsidR="00A865A8" w:rsidRDefault="00A865A8">
      <w:pPr>
        <w:pStyle w:val="Telobesedila"/>
        <w:rPr>
          <w:rFonts w:ascii="Arial"/>
          <w:b/>
          <w:sz w:val="20"/>
        </w:rPr>
        <w:sectPr w:rsidR="00A865A8">
          <w:pgSz w:w="11900" w:h="16840"/>
          <w:pgMar w:top="1200" w:right="1275" w:bottom="1100" w:left="992" w:header="746" w:footer="918" w:gutter="0"/>
          <w:cols w:space="708"/>
        </w:sectPr>
      </w:pPr>
    </w:p>
    <w:p w14:paraId="4FB41CE6" w14:textId="77777777" w:rsidR="00A865A8" w:rsidRDefault="00A865A8">
      <w:pPr>
        <w:pStyle w:val="Telobesedila"/>
        <w:spacing w:before="175"/>
        <w:rPr>
          <w:rFonts w:ascii="Arial"/>
          <w:b/>
          <w:sz w:val="20"/>
        </w:rPr>
      </w:pPr>
    </w:p>
    <w:p w14:paraId="4BC58F4D" w14:textId="77777777" w:rsidR="00A865A8" w:rsidRDefault="004845D6">
      <w:pPr>
        <w:ind w:left="448"/>
        <w:rPr>
          <w:rFonts w:ascii="Arial"/>
          <w:sz w:val="20"/>
        </w:rPr>
      </w:pPr>
      <w:r>
        <w:rPr>
          <w:rFonts w:ascii="Arial"/>
          <w:noProof/>
          <w:sz w:val="20"/>
          <w:lang w:eastAsia="sl-SI"/>
        </w:rPr>
        <w:drawing>
          <wp:inline distT="0" distB="0" distL="0" distR="0" wp14:anchorId="217375D1" wp14:editId="657BA9C4">
            <wp:extent cx="2959780" cy="4023074"/>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8" cstate="print"/>
                    <a:stretch>
                      <a:fillRect/>
                    </a:stretch>
                  </pic:blipFill>
                  <pic:spPr>
                    <a:xfrm>
                      <a:off x="0" y="0"/>
                      <a:ext cx="2959780" cy="4023074"/>
                    </a:xfrm>
                    <a:prstGeom prst="rect">
                      <a:avLst/>
                    </a:prstGeom>
                  </pic:spPr>
                </pic:pic>
              </a:graphicData>
            </a:graphic>
          </wp:inline>
        </w:drawing>
      </w:r>
    </w:p>
    <w:p w14:paraId="75175E74" w14:textId="77777777" w:rsidR="00A865A8" w:rsidRDefault="00A865A8">
      <w:pPr>
        <w:pStyle w:val="Telobesedila"/>
        <w:rPr>
          <w:rFonts w:ascii="Arial"/>
          <w:b/>
          <w:sz w:val="20"/>
        </w:rPr>
      </w:pPr>
    </w:p>
    <w:p w14:paraId="1C8F6E0C" w14:textId="77777777" w:rsidR="00A865A8" w:rsidRDefault="00A865A8">
      <w:pPr>
        <w:pStyle w:val="Telobesedila"/>
        <w:rPr>
          <w:rFonts w:ascii="Arial"/>
          <w:b/>
          <w:sz w:val="20"/>
        </w:rPr>
      </w:pPr>
    </w:p>
    <w:p w14:paraId="457D7709" w14:textId="77777777" w:rsidR="00A865A8" w:rsidRDefault="00A865A8">
      <w:pPr>
        <w:pStyle w:val="Telobesedila"/>
        <w:rPr>
          <w:rFonts w:ascii="Arial"/>
          <w:b/>
          <w:sz w:val="20"/>
        </w:rPr>
      </w:pPr>
    </w:p>
    <w:p w14:paraId="794C6257" w14:textId="77777777" w:rsidR="00A865A8" w:rsidRDefault="00A865A8">
      <w:pPr>
        <w:pStyle w:val="Telobesedila"/>
        <w:rPr>
          <w:rFonts w:ascii="Arial"/>
          <w:b/>
          <w:sz w:val="20"/>
        </w:rPr>
      </w:pPr>
    </w:p>
    <w:p w14:paraId="0265AE27" w14:textId="77777777" w:rsidR="00A865A8" w:rsidRDefault="004845D6">
      <w:pPr>
        <w:pStyle w:val="Telobesedila"/>
        <w:spacing w:before="217"/>
        <w:rPr>
          <w:rFonts w:ascii="Arial"/>
          <w:b/>
          <w:sz w:val="20"/>
        </w:rPr>
      </w:pPr>
      <w:r>
        <w:rPr>
          <w:rFonts w:ascii="Arial"/>
          <w:b/>
          <w:noProof/>
          <w:sz w:val="20"/>
          <w:lang w:eastAsia="sl-SI"/>
        </w:rPr>
        <w:drawing>
          <wp:anchor distT="0" distB="0" distL="0" distR="0" simplePos="0" relativeHeight="487589888" behindDoc="1" locked="0" layoutInCell="1" allowOverlap="1" wp14:anchorId="542CB20C" wp14:editId="51B75B23">
            <wp:simplePos x="0" y="0"/>
            <wp:positionH relativeFrom="page">
              <wp:posOffset>914400</wp:posOffset>
            </wp:positionH>
            <wp:positionV relativeFrom="paragraph">
              <wp:posOffset>300785</wp:posOffset>
            </wp:positionV>
            <wp:extent cx="1635217" cy="2178939"/>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9" cstate="print"/>
                    <a:stretch>
                      <a:fillRect/>
                    </a:stretch>
                  </pic:blipFill>
                  <pic:spPr>
                    <a:xfrm>
                      <a:off x="0" y="0"/>
                      <a:ext cx="1635217" cy="2178939"/>
                    </a:xfrm>
                    <a:prstGeom prst="rect">
                      <a:avLst/>
                    </a:prstGeom>
                  </pic:spPr>
                </pic:pic>
              </a:graphicData>
            </a:graphic>
          </wp:anchor>
        </w:drawing>
      </w:r>
      <w:r>
        <w:rPr>
          <w:rFonts w:ascii="Arial"/>
          <w:b/>
          <w:noProof/>
          <w:sz w:val="20"/>
          <w:lang w:eastAsia="sl-SI"/>
        </w:rPr>
        <w:drawing>
          <wp:anchor distT="0" distB="0" distL="0" distR="0" simplePos="0" relativeHeight="487590400" behindDoc="1" locked="0" layoutInCell="1" allowOverlap="1" wp14:anchorId="02303352" wp14:editId="0E2D8FF5">
            <wp:simplePos x="0" y="0"/>
            <wp:positionH relativeFrom="page">
              <wp:posOffset>2648585</wp:posOffset>
            </wp:positionH>
            <wp:positionV relativeFrom="paragraph">
              <wp:posOffset>299134</wp:posOffset>
            </wp:positionV>
            <wp:extent cx="3878070" cy="2183034"/>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0" cstate="print"/>
                    <a:stretch>
                      <a:fillRect/>
                    </a:stretch>
                  </pic:blipFill>
                  <pic:spPr>
                    <a:xfrm>
                      <a:off x="0" y="0"/>
                      <a:ext cx="3878070" cy="2183034"/>
                    </a:xfrm>
                    <a:prstGeom prst="rect">
                      <a:avLst/>
                    </a:prstGeom>
                  </pic:spPr>
                </pic:pic>
              </a:graphicData>
            </a:graphic>
          </wp:anchor>
        </w:drawing>
      </w:r>
    </w:p>
    <w:p w14:paraId="11D6BC1A" w14:textId="77777777" w:rsidR="00A865A8" w:rsidRDefault="00A865A8">
      <w:pPr>
        <w:pStyle w:val="Telobesedila"/>
        <w:rPr>
          <w:rFonts w:ascii="Arial"/>
          <w:b/>
          <w:sz w:val="20"/>
        </w:rPr>
        <w:sectPr w:rsidR="00A865A8">
          <w:pgSz w:w="11900" w:h="16840"/>
          <w:pgMar w:top="1200" w:right="1275" w:bottom="1100" w:left="992" w:header="746" w:footer="918" w:gutter="0"/>
          <w:cols w:space="708"/>
        </w:sectPr>
      </w:pPr>
    </w:p>
    <w:p w14:paraId="75FAF22F" w14:textId="77777777" w:rsidR="00A865A8" w:rsidRDefault="00A865A8">
      <w:pPr>
        <w:pStyle w:val="Telobesedila"/>
        <w:spacing w:before="175"/>
        <w:rPr>
          <w:rFonts w:ascii="Arial"/>
          <w:b/>
          <w:sz w:val="20"/>
        </w:rPr>
      </w:pPr>
    </w:p>
    <w:p w14:paraId="3729E385" w14:textId="77777777" w:rsidR="00A865A8" w:rsidRDefault="004845D6">
      <w:pPr>
        <w:ind w:left="448"/>
        <w:rPr>
          <w:rFonts w:ascii="Arial"/>
          <w:sz w:val="20"/>
        </w:rPr>
      </w:pPr>
      <w:r>
        <w:rPr>
          <w:rFonts w:ascii="Arial"/>
          <w:noProof/>
          <w:sz w:val="20"/>
          <w:lang w:eastAsia="sl-SI"/>
        </w:rPr>
        <w:drawing>
          <wp:inline distT="0" distB="0" distL="0" distR="0" wp14:anchorId="04F86235" wp14:editId="47DC3836">
            <wp:extent cx="4072957" cy="2167128"/>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1" cstate="print"/>
                    <a:stretch>
                      <a:fillRect/>
                    </a:stretch>
                  </pic:blipFill>
                  <pic:spPr>
                    <a:xfrm>
                      <a:off x="0" y="0"/>
                      <a:ext cx="4072957" cy="2167128"/>
                    </a:xfrm>
                    <a:prstGeom prst="rect">
                      <a:avLst/>
                    </a:prstGeom>
                  </pic:spPr>
                </pic:pic>
              </a:graphicData>
            </a:graphic>
          </wp:inline>
        </w:drawing>
      </w:r>
    </w:p>
    <w:p w14:paraId="5D0A3543" w14:textId="77777777" w:rsidR="00A865A8" w:rsidRDefault="00A865A8">
      <w:pPr>
        <w:pStyle w:val="Telobesedila"/>
        <w:rPr>
          <w:rFonts w:ascii="Arial"/>
          <w:b/>
          <w:sz w:val="24"/>
        </w:rPr>
      </w:pPr>
    </w:p>
    <w:p w14:paraId="6BAA4446" w14:textId="77777777" w:rsidR="00A865A8" w:rsidRDefault="00A865A8">
      <w:pPr>
        <w:pStyle w:val="Telobesedila"/>
        <w:spacing w:before="118"/>
        <w:rPr>
          <w:rFonts w:ascii="Arial"/>
          <w:b/>
          <w:sz w:val="24"/>
        </w:rPr>
      </w:pPr>
    </w:p>
    <w:p w14:paraId="7E0A11B6" w14:textId="5DA9C14C" w:rsidR="00A865A8" w:rsidRDefault="004845D6">
      <w:pPr>
        <w:pStyle w:val="Naslov3"/>
      </w:pPr>
      <w:r>
        <w:t>Izbor</w:t>
      </w:r>
      <w:r>
        <w:rPr>
          <w:spacing w:val="-4"/>
        </w:rPr>
        <w:t xml:space="preserve"> </w:t>
      </w:r>
      <w:r>
        <w:t>objav</w:t>
      </w:r>
      <w:r>
        <w:rPr>
          <w:spacing w:val="-3"/>
        </w:rPr>
        <w:t xml:space="preserve"> </w:t>
      </w:r>
      <w:r w:rsidR="00B33BAC">
        <w:t>v</w:t>
      </w:r>
      <w:r w:rsidR="00B33BAC">
        <w:rPr>
          <w:spacing w:val="-3"/>
        </w:rPr>
        <w:t xml:space="preserve"> </w:t>
      </w:r>
      <w:r>
        <w:t>družbenih</w:t>
      </w:r>
      <w:r>
        <w:rPr>
          <w:spacing w:val="-4"/>
        </w:rPr>
        <w:t xml:space="preserve"> </w:t>
      </w:r>
      <w:r>
        <w:t>medijih (zajem</w:t>
      </w:r>
      <w:r>
        <w:rPr>
          <w:spacing w:val="-3"/>
        </w:rPr>
        <w:t xml:space="preserve"> </w:t>
      </w:r>
      <w:r>
        <w:rPr>
          <w:spacing w:val="-2"/>
        </w:rPr>
        <w:t>zaslona)</w:t>
      </w:r>
    </w:p>
    <w:p w14:paraId="63565CB0" w14:textId="77777777" w:rsidR="00A865A8" w:rsidRDefault="00A865A8">
      <w:pPr>
        <w:pStyle w:val="Telobesedila"/>
        <w:rPr>
          <w:rFonts w:ascii="Arial"/>
          <w:b/>
          <w:sz w:val="20"/>
        </w:rPr>
      </w:pPr>
    </w:p>
    <w:p w14:paraId="032EC999" w14:textId="77777777" w:rsidR="00A865A8" w:rsidRDefault="004845D6">
      <w:pPr>
        <w:pStyle w:val="Telobesedila"/>
        <w:spacing w:before="172"/>
        <w:rPr>
          <w:rFonts w:ascii="Arial"/>
          <w:b/>
          <w:sz w:val="20"/>
        </w:rPr>
      </w:pPr>
      <w:r>
        <w:rPr>
          <w:rFonts w:ascii="Arial"/>
          <w:b/>
          <w:noProof/>
          <w:sz w:val="20"/>
          <w:lang w:eastAsia="sl-SI"/>
        </w:rPr>
        <w:drawing>
          <wp:anchor distT="0" distB="0" distL="0" distR="0" simplePos="0" relativeHeight="487590912" behindDoc="1" locked="0" layoutInCell="1" allowOverlap="1" wp14:anchorId="666548DB" wp14:editId="56A8E036">
            <wp:simplePos x="0" y="0"/>
            <wp:positionH relativeFrom="page">
              <wp:posOffset>914400</wp:posOffset>
            </wp:positionH>
            <wp:positionV relativeFrom="paragraph">
              <wp:posOffset>270581</wp:posOffset>
            </wp:positionV>
            <wp:extent cx="3384465" cy="3515867"/>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2" cstate="print"/>
                    <a:stretch>
                      <a:fillRect/>
                    </a:stretch>
                  </pic:blipFill>
                  <pic:spPr>
                    <a:xfrm>
                      <a:off x="0" y="0"/>
                      <a:ext cx="3384465" cy="3515867"/>
                    </a:xfrm>
                    <a:prstGeom prst="rect">
                      <a:avLst/>
                    </a:prstGeom>
                  </pic:spPr>
                </pic:pic>
              </a:graphicData>
            </a:graphic>
          </wp:anchor>
        </w:drawing>
      </w:r>
    </w:p>
    <w:p w14:paraId="34F89726" w14:textId="77777777" w:rsidR="00A865A8" w:rsidRDefault="00A865A8">
      <w:pPr>
        <w:pStyle w:val="Telobesedila"/>
        <w:rPr>
          <w:rFonts w:ascii="Arial"/>
          <w:b/>
          <w:sz w:val="20"/>
        </w:rPr>
        <w:sectPr w:rsidR="00A865A8">
          <w:pgSz w:w="11900" w:h="16840"/>
          <w:pgMar w:top="1200" w:right="1275" w:bottom="1100" w:left="992" w:header="746" w:footer="918" w:gutter="0"/>
          <w:cols w:space="708"/>
        </w:sectPr>
      </w:pPr>
    </w:p>
    <w:p w14:paraId="3FCB58DC" w14:textId="77777777" w:rsidR="00A865A8" w:rsidRDefault="00A865A8">
      <w:pPr>
        <w:pStyle w:val="Telobesedila"/>
        <w:spacing w:before="175"/>
        <w:rPr>
          <w:rFonts w:ascii="Arial"/>
          <w:b/>
          <w:sz w:val="20"/>
        </w:rPr>
      </w:pPr>
    </w:p>
    <w:p w14:paraId="771CC869" w14:textId="77777777" w:rsidR="00A865A8" w:rsidRDefault="004845D6">
      <w:pPr>
        <w:ind w:left="448"/>
        <w:rPr>
          <w:rFonts w:ascii="Arial"/>
          <w:sz w:val="20"/>
        </w:rPr>
      </w:pPr>
      <w:r>
        <w:rPr>
          <w:rFonts w:ascii="Arial"/>
          <w:noProof/>
          <w:sz w:val="20"/>
          <w:lang w:eastAsia="sl-SI"/>
        </w:rPr>
        <w:drawing>
          <wp:inline distT="0" distB="0" distL="0" distR="0" wp14:anchorId="27AE4B9D" wp14:editId="64979143">
            <wp:extent cx="3893018" cy="2633472"/>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3" cstate="print"/>
                    <a:stretch>
                      <a:fillRect/>
                    </a:stretch>
                  </pic:blipFill>
                  <pic:spPr>
                    <a:xfrm>
                      <a:off x="0" y="0"/>
                      <a:ext cx="3893018" cy="2633472"/>
                    </a:xfrm>
                    <a:prstGeom prst="rect">
                      <a:avLst/>
                    </a:prstGeom>
                  </pic:spPr>
                </pic:pic>
              </a:graphicData>
            </a:graphic>
          </wp:inline>
        </w:drawing>
      </w:r>
    </w:p>
    <w:p w14:paraId="264151D7" w14:textId="77777777" w:rsidR="00A865A8" w:rsidRDefault="00A865A8">
      <w:pPr>
        <w:pStyle w:val="Telobesedila"/>
        <w:rPr>
          <w:rFonts w:ascii="Arial"/>
          <w:b/>
          <w:sz w:val="20"/>
        </w:rPr>
      </w:pPr>
    </w:p>
    <w:p w14:paraId="32ED7BF3" w14:textId="77777777" w:rsidR="00A865A8" w:rsidRDefault="00A865A8">
      <w:pPr>
        <w:pStyle w:val="Telobesedila"/>
        <w:rPr>
          <w:rFonts w:ascii="Arial"/>
          <w:b/>
          <w:sz w:val="20"/>
        </w:rPr>
      </w:pPr>
    </w:p>
    <w:p w14:paraId="5BB8E0C2" w14:textId="77777777" w:rsidR="00A865A8" w:rsidRDefault="004845D6">
      <w:pPr>
        <w:pStyle w:val="Telobesedila"/>
        <w:spacing w:before="206"/>
        <w:rPr>
          <w:rFonts w:ascii="Arial"/>
          <w:b/>
          <w:sz w:val="20"/>
        </w:rPr>
      </w:pPr>
      <w:r>
        <w:rPr>
          <w:rFonts w:ascii="Arial"/>
          <w:b/>
          <w:noProof/>
          <w:sz w:val="20"/>
          <w:lang w:eastAsia="sl-SI"/>
        </w:rPr>
        <w:drawing>
          <wp:anchor distT="0" distB="0" distL="0" distR="0" simplePos="0" relativeHeight="487591424" behindDoc="1" locked="0" layoutInCell="1" allowOverlap="1" wp14:anchorId="25AC9F44" wp14:editId="6A66CB11">
            <wp:simplePos x="0" y="0"/>
            <wp:positionH relativeFrom="page">
              <wp:posOffset>914400</wp:posOffset>
            </wp:positionH>
            <wp:positionV relativeFrom="paragraph">
              <wp:posOffset>292134</wp:posOffset>
            </wp:positionV>
            <wp:extent cx="3731597" cy="3515867"/>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4" cstate="print"/>
                    <a:stretch>
                      <a:fillRect/>
                    </a:stretch>
                  </pic:blipFill>
                  <pic:spPr>
                    <a:xfrm>
                      <a:off x="0" y="0"/>
                      <a:ext cx="3731597" cy="3515867"/>
                    </a:xfrm>
                    <a:prstGeom prst="rect">
                      <a:avLst/>
                    </a:prstGeom>
                  </pic:spPr>
                </pic:pic>
              </a:graphicData>
            </a:graphic>
          </wp:anchor>
        </w:drawing>
      </w:r>
    </w:p>
    <w:p w14:paraId="5E935741" w14:textId="77777777" w:rsidR="00A865A8" w:rsidRDefault="00A865A8">
      <w:pPr>
        <w:pStyle w:val="Telobesedila"/>
        <w:rPr>
          <w:rFonts w:ascii="Arial"/>
          <w:b/>
          <w:sz w:val="20"/>
        </w:rPr>
        <w:sectPr w:rsidR="00A865A8">
          <w:pgSz w:w="11900" w:h="16840"/>
          <w:pgMar w:top="1200" w:right="1275" w:bottom="1100" w:left="992" w:header="746" w:footer="918" w:gutter="0"/>
          <w:cols w:space="708"/>
        </w:sectPr>
      </w:pPr>
    </w:p>
    <w:p w14:paraId="55873E37" w14:textId="77777777" w:rsidR="00A865A8" w:rsidRDefault="00A865A8">
      <w:pPr>
        <w:pStyle w:val="Telobesedila"/>
        <w:spacing w:before="175"/>
        <w:rPr>
          <w:rFonts w:ascii="Arial"/>
          <w:b/>
          <w:sz w:val="20"/>
        </w:rPr>
      </w:pPr>
    </w:p>
    <w:p w14:paraId="406AA982" w14:textId="77777777" w:rsidR="00A865A8" w:rsidRDefault="004845D6">
      <w:pPr>
        <w:ind w:left="448"/>
        <w:rPr>
          <w:rFonts w:ascii="Arial"/>
          <w:sz w:val="20"/>
        </w:rPr>
      </w:pPr>
      <w:r>
        <w:rPr>
          <w:rFonts w:ascii="Arial"/>
          <w:noProof/>
          <w:sz w:val="20"/>
          <w:lang w:eastAsia="sl-SI"/>
        </w:rPr>
        <w:drawing>
          <wp:inline distT="0" distB="0" distL="0" distR="0" wp14:anchorId="04894371" wp14:editId="20ECE79F">
            <wp:extent cx="3431293" cy="445770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5" cstate="print"/>
                    <a:stretch>
                      <a:fillRect/>
                    </a:stretch>
                  </pic:blipFill>
                  <pic:spPr>
                    <a:xfrm>
                      <a:off x="0" y="0"/>
                      <a:ext cx="3431293" cy="4457700"/>
                    </a:xfrm>
                    <a:prstGeom prst="rect">
                      <a:avLst/>
                    </a:prstGeom>
                  </pic:spPr>
                </pic:pic>
              </a:graphicData>
            </a:graphic>
          </wp:inline>
        </w:drawing>
      </w:r>
    </w:p>
    <w:p w14:paraId="56F5BEC9" w14:textId="77777777" w:rsidR="00A865A8" w:rsidRDefault="00A865A8">
      <w:pPr>
        <w:pStyle w:val="Telobesedila"/>
        <w:rPr>
          <w:rFonts w:ascii="Arial"/>
          <w:b/>
          <w:sz w:val="20"/>
        </w:rPr>
      </w:pPr>
    </w:p>
    <w:p w14:paraId="2CA507B4" w14:textId="77777777" w:rsidR="00A865A8" w:rsidRDefault="004845D6">
      <w:pPr>
        <w:pStyle w:val="Telobesedila"/>
        <w:spacing w:before="39"/>
        <w:rPr>
          <w:rFonts w:ascii="Arial"/>
          <w:b/>
          <w:sz w:val="20"/>
        </w:rPr>
      </w:pPr>
      <w:r>
        <w:rPr>
          <w:rFonts w:ascii="Arial"/>
          <w:b/>
          <w:noProof/>
          <w:sz w:val="20"/>
          <w:lang w:eastAsia="sl-SI"/>
        </w:rPr>
        <w:drawing>
          <wp:anchor distT="0" distB="0" distL="0" distR="0" simplePos="0" relativeHeight="487591936" behindDoc="1" locked="0" layoutInCell="1" allowOverlap="1" wp14:anchorId="3B7E80A0" wp14:editId="7F1946FF">
            <wp:simplePos x="0" y="0"/>
            <wp:positionH relativeFrom="page">
              <wp:posOffset>914400</wp:posOffset>
            </wp:positionH>
            <wp:positionV relativeFrom="paragraph">
              <wp:posOffset>186067</wp:posOffset>
            </wp:positionV>
            <wp:extent cx="3004282" cy="3547872"/>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6" cstate="print"/>
                    <a:stretch>
                      <a:fillRect/>
                    </a:stretch>
                  </pic:blipFill>
                  <pic:spPr>
                    <a:xfrm>
                      <a:off x="0" y="0"/>
                      <a:ext cx="3004282" cy="3547872"/>
                    </a:xfrm>
                    <a:prstGeom prst="rect">
                      <a:avLst/>
                    </a:prstGeom>
                  </pic:spPr>
                </pic:pic>
              </a:graphicData>
            </a:graphic>
          </wp:anchor>
        </w:drawing>
      </w:r>
    </w:p>
    <w:p w14:paraId="52254055" w14:textId="77777777" w:rsidR="00A865A8" w:rsidRDefault="00A865A8">
      <w:pPr>
        <w:pStyle w:val="Telobesedila"/>
        <w:rPr>
          <w:rFonts w:ascii="Arial"/>
          <w:b/>
          <w:sz w:val="20"/>
        </w:rPr>
        <w:sectPr w:rsidR="00A865A8">
          <w:pgSz w:w="11900" w:h="16840"/>
          <w:pgMar w:top="1200" w:right="1275" w:bottom="1100" w:left="992" w:header="746" w:footer="918" w:gutter="0"/>
          <w:cols w:space="708"/>
        </w:sectPr>
      </w:pPr>
    </w:p>
    <w:p w14:paraId="7A21E2B4" w14:textId="77777777" w:rsidR="00A865A8" w:rsidRDefault="00A865A8">
      <w:pPr>
        <w:pStyle w:val="Telobesedila"/>
        <w:spacing w:before="128"/>
        <w:rPr>
          <w:rFonts w:ascii="Arial"/>
          <w:b/>
          <w:sz w:val="24"/>
        </w:rPr>
      </w:pPr>
    </w:p>
    <w:p w14:paraId="01030DD4" w14:textId="77777777" w:rsidR="00A865A8" w:rsidRDefault="004845D6">
      <w:pPr>
        <w:pStyle w:val="Naslov3"/>
        <w:spacing w:line="288" w:lineRule="auto"/>
        <w:ind w:right="271"/>
      </w:pPr>
      <w:r>
        <w:t>Utrinek z dogodka Brez iluzij: v zakulisju trajnostne preobrazbe dogodka (26. maj 2026) (vir: arhiv Umanotere)</w:t>
      </w:r>
    </w:p>
    <w:p w14:paraId="6D3629FF" w14:textId="77777777" w:rsidR="00A865A8" w:rsidRDefault="004845D6">
      <w:pPr>
        <w:pStyle w:val="Telobesedila"/>
        <w:rPr>
          <w:rFonts w:ascii="Arial"/>
          <w:b/>
          <w:sz w:val="12"/>
        </w:rPr>
      </w:pPr>
      <w:r>
        <w:rPr>
          <w:rFonts w:ascii="Arial"/>
          <w:b/>
          <w:noProof/>
          <w:sz w:val="12"/>
          <w:lang w:eastAsia="sl-SI"/>
        </w:rPr>
        <w:drawing>
          <wp:anchor distT="0" distB="0" distL="0" distR="0" simplePos="0" relativeHeight="487592448" behindDoc="1" locked="0" layoutInCell="1" allowOverlap="1" wp14:anchorId="07C5B2C8" wp14:editId="466845CC">
            <wp:simplePos x="0" y="0"/>
            <wp:positionH relativeFrom="page">
              <wp:posOffset>923213</wp:posOffset>
            </wp:positionH>
            <wp:positionV relativeFrom="paragraph">
              <wp:posOffset>103142</wp:posOffset>
            </wp:positionV>
            <wp:extent cx="3626063" cy="3755802"/>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7" cstate="print"/>
                    <a:stretch>
                      <a:fillRect/>
                    </a:stretch>
                  </pic:blipFill>
                  <pic:spPr>
                    <a:xfrm>
                      <a:off x="0" y="0"/>
                      <a:ext cx="3626063" cy="3755802"/>
                    </a:xfrm>
                    <a:prstGeom prst="rect">
                      <a:avLst/>
                    </a:prstGeom>
                  </pic:spPr>
                </pic:pic>
              </a:graphicData>
            </a:graphic>
          </wp:anchor>
        </w:drawing>
      </w:r>
    </w:p>
    <w:sectPr w:rsidR="00A865A8">
      <w:pgSz w:w="11900" w:h="16840"/>
      <w:pgMar w:top="1200" w:right="1275" w:bottom="1100" w:left="992" w:header="746" w:footer="91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D0086" w14:textId="77777777" w:rsidR="009C0734" w:rsidRDefault="009C0734">
      <w:r>
        <w:separator/>
      </w:r>
    </w:p>
  </w:endnote>
  <w:endnote w:type="continuationSeparator" w:id="0">
    <w:p w14:paraId="7318C0CB" w14:textId="77777777" w:rsidR="009C0734" w:rsidRDefault="009C0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7B33C" w14:textId="77777777" w:rsidR="004845D6" w:rsidRDefault="004845D6">
    <w:pPr>
      <w:pStyle w:val="Telobesedila"/>
      <w:spacing w:line="14" w:lineRule="auto"/>
      <w:rPr>
        <w:sz w:val="20"/>
      </w:rPr>
    </w:pPr>
    <w:r>
      <w:rPr>
        <w:noProof/>
        <w:sz w:val="20"/>
        <w:lang w:eastAsia="sl-SI"/>
      </w:rPr>
      <mc:AlternateContent>
        <mc:Choice Requires="wps">
          <w:drawing>
            <wp:anchor distT="0" distB="0" distL="0" distR="0" simplePos="0" relativeHeight="487363072" behindDoc="1" locked="0" layoutInCell="1" allowOverlap="1" wp14:anchorId="65B50507" wp14:editId="6C8EC398">
              <wp:simplePos x="0" y="0"/>
              <wp:positionH relativeFrom="page">
                <wp:posOffset>6489446</wp:posOffset>
              </wp:positionH>
              <wp:positionV relativeFrom="page">
                <wp:posOffset>9971052</wp:posOffset>
              </wp:positionV>
              <wp:extent cx="205740" cy="16764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7640"/>
                      </a:xfrm>
                      <a:prstGeom prst="rect">
                        <a:avLst/>
                      </a:prstGeom>
                    </wps:spPr>
                    <wps:txbx>
                      <w:txbxContent>
                        <w:p w14:paraId="3BF29E32" w14:textId="77777777" w:rsidR="004845D6" w:rsidRDefault="004845D6">
                          <w:pPr>
                            <w:spacing w:before="13"/>
                            <w:ind w:left="20"/>
                            <w:rPr>
                              <w:sz w:val="20"/>
                            </w:rPr>
                          </w:pPr>
                          <w:r>
                            <w:rPr>
                              <w:spacing w:val="-5"/>
                              <w:sz w:val="20"/>
                            </w:rPr>
                            <w:fldChar w:fldCharType="begin"/>
                          </w:r>
                          <w:r>
                            <w:rPr>
                              <w:spacing w:val="-5"/>
                              <w:sz w:val="20"/>
                            </w:rPr>
                            <w:instrText xml:space="preserve"> PAGE </w:instrText>
                          </w:r>
                          <w:r>
                            <w:rPr>
                              <w:spacing w:val="-5"/>
                              <w:sz w:val="20"/>
                            </w:rPr>
                            <w:fldChar w:fldCharType="separate"/>
                          </w:r>
                          <w:r w:rsidR="003C1CE3">
                            <w:rPr>
                              <w:noProof/>
                              <w:spacing w:val="-5"/>
                              <w:sz w:val="20"/>
                            </w:rPr>
                            <w:t>3</w:t>
                          </w:r>
                          <w:r>
                            <w:rPr>
                              <w:spacing w:val="-5"/>
                              <w:sz w:val="20"/>
                            </w:rPr>
                            <w:fldChar w:fldCharType="end"/>
                          </w:r>
                        </w:p>
                      </w:txbxContent>
                    </wps:txbx>
                    <wps:bodyPr wrap="square" lIns="0" tIns="0" rIns="0" bIns="0" rtlCol="0">
                      <a:noAutofit/>
                    </wps:bodyPr>
                  </wps:wsp>
                </a:graphicData>
              </a:graphic>
            </wp:anchor>
          </w:drawing>
        </mc:Choice>
        <mc:Fallback>
          <w:pict>
            <v:shapetype w14:anchorId="65B50507" id="_x0000_t202" coordsize="21600,21600" o:spt="202" path="m,l,21600r21600,l21600,xe">
              <v:stroke joinstyle="miter"/>
              <v:path gradientshapeok="t" o:connecttype="rect"/>
            </v:shapetype>
            <v:shape id="Textbox 6" o:spid="_x0000_s1026" type="#_x0000_t202" style="position:absolute;margin-left:511pt;margin-top:785.1pt;width:16.2pt;height:13.2pt;z-index:-15953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" filled="f" stroked="f">
              <v:textbox inset="0,0,0,0">
                <w:txbxContent>
                  <w:p w14:paraId="3BF29E32" w14:textId="77777777" w:rsidR="004845D6" w:rsidRDefault="004845D6">
                    <w:pPr>
                      <w:spacing w:before="13"/>
                      <w:ind w:left="20"/>
                      <w:rPr>
                        <w:sz w:val="20"/>
                      </w:rPr>
                    </w:pPr>
                    <w:r>
                      <w:rPr>
                        <w:spacing w:val="-5"/>
                        <w:sz w:val="20"/>
                      </w:rPr>
                      <w:fldChar w:fldCharType="begin"/>
                    </w:r>
                    <w:r>
                      <w:rPr>
                        <w:spacing w:val="-5"/>
                        <w:sz w:val="20"/>
                      </w:rPr>
                      <w:instrText xml:space="preserve"> PAGE </w:instrText>
                    </w:r>
                    <w:r>
                      <w:rPr>
                        <w:spacing w:val="-5"/>
                        <w:sz w:val="20"/>
                      </w:rPr>
                      <w:fldChar w:fldCharType="separate"/>
                    </w:r>
                    <w:r w:rsidR="003C1CE3">
                      <w:rPr>
                        <w:noProof/>
                        <w:spacing w:val="-5"/>
                        <w:sz w:val="20"/>
                      </w:rPr>
                      <w:t>3</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2E94C" w14:textId="77777777" w:rsidR="009C0734" w:rsidRDefault="009C0734">
      <w:r>
        <w:separator/>
      </w:r>
    </w:p>
  </w:footnote>
  <w:footnote w:type="continuationSeparator" w:id="0">
    <w:p w14:paraId="16E6702D" w14:textId="77777777" w:rsidR="009C0734" w:rsidRDefault="009C0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B8823" w14:textId="77777777" w:rsidR="004845D6" w:rsidRDefault="004845D6">
    <w:pPr>
      <w:pStyle w:val="Telobesedila"/>
      <w:spacing w:line="14" w:lineRule="auto"/>
      <w:rPr>
        <w:sz w:val="20"/>
      </w:rPr>
    </w:pPr>
    <w:r>
      <w:rPr>
        <w:noProof/>
        <w:sz w:val="20"/>
        <w:lang w:eastAsia="sl-SI"/>
      </w:rPr>
      <w:drawing>
        <wp:anchor distT="0" distB="0" distL="0" distR="0" simplePos="0" relativeHeight="487362048" behindDoc="1" locked="0" layoutInCell="1" allowOverlap="1" wp14:anchorId="56DFBB43" wp14:editId="601FD6B3">
          <wp:simplePos x="0" y="0"/>
          <wp:positionH relativeFrom="page">
            <wp:posOffset>685225</wp:posOffset>
          </wp:positionH>
          <wp:positionV relativeFrom="page">
            <wp:posOffset>473837</wp:posOffset>
          </wp:positionV>
          <wp:extent cx="4426756" cy="295306"/>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4426756" cy="295306"/>
                  </a:xfrm>
                  <a:prstGeom prst="rect">
                    <a:avLst/>
                  </a:prstGeom>
                </pic:spPr>
              </pic:pic>
            </a:graphicData>
          </a:graphic>
        </wp:anchor>
      </w:drawing>
    </w:r>
    <w:r>
      <w:rPr>
        <w:noProof/>
        <w:sz w:val="20"/>
        <w:lang w:eastAsia="sl-SI"/>
      </w:rPr>
      <w:drawing>
        <wp:anchor distT="0" distB="0" distL="0" distR="0" simplePos="0" relativeHeight="487362560" behindDoc="1" locked="0" layoutInCell="1" allowOverlap="1" wp14:anchorId="407C774E" wp14:editId="01F9C2DB">
          <wp:simplePos x="0" y="0"/>
          <wp:positionH relativeFrom="page">
            <wp:posOffset>5431802</wp:posOffset>
          </wp:positionH>
          <wp:positionV relativeFrom="page">
            <wp:posOffset>525889</wp:posOffset>
          </wp:positionV>
          <wp:extent cx="1269203" cy="188529"/>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 cstate="print"/>
                  <a:stretch>
                    <a:fillRect/>
                  </a:stretch>
                </pic:blipFill>
                <pic:spPr>
                  <a:xfrm>
                    <a:off x="0" y="0"/>
                    <a:ext cx="1269203" cy="18852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12A55"/>
    <w:multiLevelType w:val="hybridMultilevel"/>
    <w:tmpl w:val="6ADA8600"/>
    <w:lvl w:ilvl="0" w:tplc="518033D8">
      <w:numFmt w:val="bullet"/>
      <w:lvlText w:val="●"/>
      <w:lvlJc w:val="left"/>
      <w:pPr>
        <w:ind w:left="1169" w:hanging="361"/>
      </w:pPr>
      <w:rPr>
        <w:rFonts w:ascii="Arial MT" w:eastAsia="Arial MT" w:hAnsi="Arial MT" w:cs="Arial MT" w:hint="default"/>
        <w:b w:val="0"/>
        <w:bCs w:val="0"/>
        <w:i w:val="0"/>
        <w:iCs w:val="0"/>
        <w:spacing w:val="0"/>
        <w:w w:val="60"/>
        <w:sz w:val="22"/>
        <w:szCs w:val="22"/>
        <w:lang w:val="sl-SI" w:eastAsia="en-US" w:bidi="ar-SA"/>
      </w:rPr>
    </w:lvl>
    <w:lvl w:ilvl="1" w:tplc="61CC2348">
      <w:numFmt w:val="bullet"/>
      <w:lvlText w:val="•"/>
      <w:lvlJc w:val="left"/>
      <w:pPr>
        <w:ind w:left="2007" w:hanging="361"/>
      </w:pPr>
      <w:rPr>
        <w:rFonts w:hint="default"/>
        <w:lang w:val="sl-SI" w:eastAsia="en-US" w:bidi="ar-SA"/>
      </w:rPr>
    </w:lvl>
    <w:lvl w:ilvl="2" w:tplc="D14CE08C">
      <w:numFmt w:val="bullet"/>
      <w:lvlText w:val="•"/>
      <w:lvlJc w:val="left"/>
      <w:pPr>
        <w:ind w:left="2854" w:hanging="361"/>
      </w:pPr>
      <w:rPr>
        <w:rFonts w:hint="default"/>
        <w:lang w:val="sl-SI" w:eastAsia="en-US" w:bidi="ar-SA"/>
      </w:rPr>
    </w:lvl>
    <w:lvl w:ilvl="3" w:tplc="DBB8A1AA">
      <w:numFmt w:val="bullet"/>
      <w:lvlText w:val="•"/>
      <w:lvlJc w:val="left"/>
      <w:pPr>
        <w:ind w:left="3701" w:hanging="361"/>
      </w:pPr>
      <w:rPr>
        <w:rFonts w:hint="default"/>
        <w:lang w:val="sl-SI" w:eastAsia="en-US" w:bidi="ar-SA"/>
      </w:rPr>
    </w:lvl>
    <w:lvl w:ilvl="4" w:tplc="68B8CC60">
      <w:numFmt w:val="bullet"/>
      <w:lvlText w:val="•"/>
      <w:lvlJc w:val="left"/>
      <w:pPr>
        <w:ind w:left="4549" w:hanging="361"/>
      </w:pPr>
      <w:rPr>
        <w:rFonts w:hint="default"/>
        <w:lang w:val="sl-SI" w:eastAsia="en-US" w:bidi="ar-SA"/>
      </w:rPr>
    </w:lvl>
    <w:lvl w:ilvl="5" w:tplc="11044AE0">
      <w:numFmt w:val="bullet"/>
      <w:lvlText w:val="•"/>
      <w:lvlJc w:val="left"/>
      <w:pPr>
        <w:ind w:left="5396" w:hanging="361"/>
      </w:pPr>
      <w:rPr>
        <w:rFonts w:hint="default"/>
        <w:lang w:val="sl-SI" w:eastAsia="en-US" w:bidi="ar-SA"/>
      </w:rPr>
    </w:lvl>
    <w:lvl w:ilvl="6" w:tplc="01B6F7E4">
      <w:numFmt w:val="bullet"/>
      <w:lvlText w:val="•"/>
      <w:lvlJc w:val="left"/>
      <w:pPr>
        <w:ind w:left="6243" w:hanging="361"/>
      </w:pPr>
      <w:rPr>
        <w:rFonts w:hint="default"/>
        <w:lang w:val="sl-SI" w:eastAsia="en-US" w:bidi="ar-SA"/>
      </w:rPr>
    </w:lvl>
    <w:lvl w:ilvl="7" w:tplc="916EC5A0">
      <w:numFmt w:val="bullet"/>
      <w:lvlText w:val="•"/>
      <w:lvlJc w:val="left"/>
      <w:pPr>
        <w:ind w:left="7091" w:hanging="361"/>
      </w:pPr>
      <w:rPr>
        <w:rFonts w:hint="default"/>
        <w:lang w:val="sl-SI" w:eastAsia="en-US" w:bidi="ar-SA"/>
      </w:rPr>
    </w:lvl>
    <w:lvl w:ilvl="8" w:tplc="1806112C">
      <w:numFmt w:val="bullet"/>
      <w:lvlText w:val="•"/>
      <w:lvlJc w:val="left"/>
      <w:pPr>
        <w:ind w:left="7938" w:hanging="361"/>
      </w:pPr>
      <w:rPr>
        <w:rFonts w:hint="default"/>
        <w:lang w:val="sl-SI" w:eastAsia="en-US" w:bidi="ar-SA"/>
      </w:rPr>
    </w:lvl>
  </w:abstractNum>
  <w:abstractNum w:abstractNumId="1" w15:restartNumberingAfterBreak="0">
    <w:nsid w:val="2F034FF9"/>
    <w:multiLevelType w:val="hybridMultilevel"/>
    <w:tmpl w:val="9084B906"/>
    <w:lvl w:ilvl="0" w:tplc="A3EE71C2">
      <w:numFmt w:val="bullet"/>
      <w:lvlText w:val="•"/>
      <w:lvlJc w:val="left"/>
      <w:pPr>
        <w:ind w:left="1169" w:hanging="501"/>
      </w:pPr>
      <w:rPr>
        <w:rFonts w:ascii="Trebuchet MS" w:eastAsia="Trebuchet MS" w:hAnsi="Trebuchet MS" w:cs="Trebuchet MS" w:hint="default"/>
        <w:b/>
        <w:bCs/>
        <w:i w:val="0"/>
        <w:iCs w:val="0"/>
        <w:spacing w:val="0"/>
        <w:w w:val="100"/>
        <w:sz w:val="22"/>
        <w:szCs w:val="22"/>
        <w:lang w:val="sl-SI" w:eastAsia="en-US" w:bidi="ar-SA"/>
      </w:rPr>
    </w:lvl>
    <w:lvl w:ilvl="1" w:tplc="87C655F4">
      <w:numFmt w:val="bullet"/>
      <w:lvlText w:val=""/>
      <w:lvlJc w:val="left"/>
      <w:pPr>
        <w:ind w:left="1169" w:hanging="361"/>
      </w:pPr>
      <w:rPr>
        <w:rFonts w:ascii="Symbol" w:eastAsia="Symbol" w:hAnsi="Symbol" w:cs="Symbol" w:hint="default"/>
        <w:b w:val="0"/>
        <w:bCs w:val="0"/>
        <w:i w:val="0"/>
        <w:iCs w:val="0"/>
        <w:spacing w:val="0"/>
        <w:w w:val="100"/>
        <w:sz w:val="22"/>
        <w:szCs w:val="22"/>
        <w:lang w:val="sl-SI" w:eastAsia="en-US" w:bidi="ar-SA"/>
      </w:rPr>
    </w:lvl>
    <w:lvl w:ilvl="2" w:tplc="E9889D9C">
      <w:numFmt w:val="bullet"/>
      <w:lvlText w:val="•"/>
      <w:lvlJc w:val="left"/>
      <w:pPr>
        <w:ind w:left="2854" w:hanging="361"/>
      </w:pPr>
      <w:rPr>
        <w:rFonts w:hint="default"/>
        <w:lang w:val="sl-SI" w:eastAsia="en-US" w:bidi="ar-SA"/>
      </w:rPr>
    </w:lvl>
    <w:lvl w:ilvl="3" w:tplc="D53CE2BC">
      <w:numFmt w:val="bullet"/>
      <w:lvlText w:val="•"/>
      <w:lvlJc w:val="left"/>
      <w:pPr>
        <w:ind w:left="3701" w:hanging="361"/>
      </w:pPr>
      <w:rPr>
        <w:rFonts w:hint="default"/>
        <w:lang w:val="sl-SI" w:eastAsia="en-US" w:bidi="ar-SA"/>
      </w:rPr>
    </w:lvl>
    <w:lvl w:ilvl="4" w:tplc="E5F20C9C">
      <w:numFmt w:val="bullet"/>
      <w:lvlText w:val="•"/>
      <w:lvlJc w:val="left"/>
      <w:pPr>
        <w:ind w:left="4549" w:hanging="361"/>
      </w:pPr>
      <w:rPr>
        <w:rFonts w:hint="default"/>
        <w:lang w:val="sl-SI" w:eastAsia="en-US" w:bidi="ar-SA"/>
      </w:rPr>
    </w:lvl>
    <w:lvl w:ilvl="5" w:tplc="16E8185C">
      <w:numFmt w:val="bullet"/>
      <w:lvlText w:val="•"/>
      <w:lvlJc w:val="left"/>
      <w:pPr>
        <w:ind w:left="5396" w:hanging="361"/>
      </w:pPr>
      <w:rPr>
        <w:rFonts w:hint="default"/>
        <w:lang w:val="sl-SI" w:eastAsia="en-US" w:bidi="ar-SA"/>
      </w:rPr>
    </w:lvl>
    <w:lvl w:ilvl="6" w:tplc="D75EC8E0">
      <w:numFmt w:val="bullet"/>
      <w:lvlText w:val="•"/>
      <w:lvlJc w:val="left"/>
      <w:pPr>
        <w:ind w:left="6243" w:hanging="361"/>
      </w:pPr>
      <w:rPr>
        <w:rFonts w:hint="default"/>
        <w:lang w:val="sl-SI" w:eastAsia="en-US" w:bidi="ar-SA"/>
      </w:rPr>
    </w:lvl>
    <w:lvl w:ilvl="7" w:tplc="D01E93C8">
      <w:numFmt w:val="bullet"/>
      <w:lvlText w:val="•"/>
      <w:lvlJc w:val="left"/>
      <w:pPr>
        <w:ind w:left="7091" w:hanging="361"/>
      </w:pPr>
      <w:rPr>
        <w:rFonts w:hint="default"/>
        <w:lang w:val="sl-SI" w:eastAsia="en-US" w:bidi="ar-SA"/>
      </w:rPr>
    </w:lvl>
    <w:lvl w:ilvl="8" w:tplc="D17ADB3C">
      <w:numFmt w:val="bullet"/>
      <w:lvlText w:val="•"/>
      <w:lvlJc w:val="left"/>
      <w:pPr>
        <w:ind w:left="7938" w:hanging="361"/>
      </w:pPr>
      <w:rPr>
        <w:rFonts w:hint="default"/>
        <w:lang w:val="sl-SI" w:eastAsia="en-US" w:bidi="ar-SA"/>
      </w:rPr>
    </w:lvl>
  </w:abstractNum>
  <w:abstractNum w:abstractNumId="2" w15:restartNumberingAfterBreak="0">
    <w:nsid w:val="365A5D61"/>
    <w:multiLevelType w:val="hybridMultilevel"/>
    <w:tmpl w:val="427E514C"/>
    <w:lvl w:ilvl="0" w:tplc="47B8CF0C">
      <w:numFmt w:val="bullet"/>
      <w:lvlText w:val="•"/>
      <w:lvlJc w:val="left"/>
      <w:pPr>
        <w:ind w:left="1169" w:hanging="501"/>
      </w:pPr>
      <w:rPr>
        <w:rFonts w:ascii="Times New Roman" w:eastAsia="Times New Roman" w:hAnsi="Times New Roman" w:cs="Times New Roman" w:hint="default"/>
        <w:b w:val="0"/>
        <w:bCs w:val="0"/>
        <w:i w:val="0"/>
        <w:iCs w:val="0"/>
        <w:spacing w:val="0"/>
        <w:w w:val="100"/>
        <w:sz w:val="22"/>
        <w:szCs w:val="22"/>
        <w:lang w:val="sl-SI" w:eastAsia="en-US" w:bidi="ar-SA"/>
      </w:rPr>
    </w:lvl>
    <w:lvl w:ilvl="1" w:tplc="8DC68BEC">
      <w:numFmt w:val="bullet"/>
      <w:lvlText w:val="•"/>
      <w:lvlJc w:val="left"/>
      <w:pPr>
        <w:ind w:left="2007" w:hanging="501"/>
      </w:pPr>
      <w:rPr>
        <w:rFonts w:hint="default"/>
        <w:lang w:val="sl-SI" w:eastAsia="en-US" w:bidi="ar-SA"/>
      </w:rPr>
    </w:lvl>
    <w:lvl w:ilvl="2" w:tplc="632C0BEA">
      <w:numFmt w:val="bullet"/>
      <w:lvlText w:val="•"/>
      <w:lvlJc w:val="left"/>
      <w:pPr>
        <w:ind w:left="2854" w:hanging="501"/>
      </w:pPr>
      <w:rPr>
        <w:rFonts w:hint="default"/>
        <w:lang w:val="sl-SI" w:eastAsia="en-US" w:bidi="ar-SA"/>
      </w:rPr>
    </w:lvl>
    <w:lvl w:ilvl="3" w:tplc="91A4ECD4">
      <w:numFmt w:val="bullet"/>
      <w:lvlText w:val="•"/>
      <w:lvlJc w:val="left"/>
      <w:pPr>
        <w:ind w:left="3701" w:hanging="501"/>
      </w:pPr>
      <w:rPr>
        <w:rFonts w:hint="default"/>
        <w:lang w:val="sl-SI" w:eastAsia="en-US" w:bidi="ar-SA"/>
      </w:rPr>
    </w:lvl>
    <w:lvl w:ilvl="4" w:tplc="0FE651A2">
      <w:numFmt w:val="bullet"/>
      <w:lvlText w:val="•"/>
      <w:lvlJc w:val="left"/>
      <w:pPr>
        <w:ind w:left="4549" w:hanging="501"/>
      </w:pPr>
      <w:rPr>
        <w:rFonts w:hint="default"/>
        <w:lang w:val="sl-SI" w:eastAsia="en-US" w:bidi="ar-SA"/>
      </w:rPr>
    </w:lvl>
    <w:lvl w:ilvl="5" w:tplc="441E818A">
      <w:numFmt w:val="bullet"/>
      <w:lvlText w:val="•"/>
      <w:lvlJc w:val="left"/>
      <w:pPr>
        <w:ind w:left="5396" w:hanging="501"/>
      </w:pPr>
      <w:rPr>
        <w:rFonts w:hint="default"/>
        <w:lang w:val="sl-SI" w:eastAsia="en-US" w:bidi="ar-SA"/>
      </w:rPr>
    </w:lvl>
    <w:lvl w:ilvl="6" w:tplc="0BF29266">
      <w:numFmt w:val="bullet"/>
      <w:lvlText w:val="•"/>
      <w:lvlJc w:val="left"/>
      <w:pPr>
        <w:ind w:left="6243" w:hanging="501"/>
      </w:pPr>
      <w:rPr>
        <w:rFonts w:hint="default"/>
        <w:lang w:val="sl-SI" w:eastAsia="en-US" w:bidi="ar-SA"/>
      </w:rPr>
    </w:lvl>
    <w:lvl w:ilvl="7" w:tplc="C0AAC4A6">
      <w:numFmt w:val="bullet"/>
      <w:lvlText w:val="•"/>
      <w:lvlJc w:val="left"/>
      <w:pPr>
        <w:ind w:left="7091" w:hanging="501"/>
      </w:pPr>
      <w:rPr>
        <w:rFonts w:hint="default"/>
        <w:lang w:val="sl-SI" w:eastAsia="en-US" w:bidi="ar-SA"/>
      </w:rPr>
    </w:lvl>
    <w:lvl w:ilvl="8" w:tplc="C7BCEC04">
      <w:numFmt w:val="bullet"/>
      <w:lvlText w:val="•"/>
      <w:lvlJc w:val="left"/>
      <w:pPr>
        <w:ind w:left="7938" w:hanging="501"/>
      </w:pPr>
      <w:rPr>
        <w:rFonts w:hint="default"/>
        <w:lang w:val="sl-SI" w:eastAsia="en-US" w:bidi="ar-SA"/>
      </w:rPr>
    </w:lvl>
  </w:abstractNum>
  <w:abstractNum w:abstractNumId="3" w15:restartNumberingAfterBreak="0">
    <w:nsid w:val="3C844279"/>
    <w:multiLevelType w:val="multilevel"/>
    <w:tmpl w:val="A21EF508"/>
    <w:lvl w:ilvl="0">
      <w:start w:val="1"/>
      <w:numFmt w:val="decimal"/>
      <w:lvlText w:val="%1"/>
      <w:lvlJc w:val="left"/>
      <w:pPr>
        <w:ind w:left="448" w:hanging="436"/>
        <w:jc w:val="left"/>
      </w:pPr>
      <w:rPr>
        <w:rFonts w:ascii="Arial" w:eastAsia="Arial" w:hAnsi="Arial" w:cs="Arial" w:hint="default"/>
        <w:b/>
        <w:bCs/>
        <w:i/>
        <w:iCs/>
        <w:spacing w:val="0"/>
        <w:w w:val="99"/>
        <w:sz w:val="24"/>
        <w:szCs w:val="24"/>
        <w:lang w:val="sl-SI" w:eastAsia="en-US" w:bidi="ar-SA"/>
      </w:rPr>
    </w:lvl>
    <w:lvl w:ilvl="1">
      <w:start w:val="1"/>
      <w:numFmt w:val="decimal"/>
      <w:lvlText w:val="%1.%2"/>
      <w:lvlJc w:val="left"/>
      <w:pPr>
        <w:ind w:left="1036" w:hanging="368"/>
        <w:jc w:val="left"/>
      </w:pPr>
      <w:rPr>
        <w:rFonts w:ascii="Arial" w:eastAsia="Arial" w:hAnsi="Arial" w:cs="Arial" w:hint="default"/>
        <w:b/>
        <w:bCs/>
        <w:i w:val="0"/>
        <w:iCs w:val="0"/>
        <w:spacing w:val="-2"/>
        <w:w w:val="100"/>
        <w:sz w:val="22"/>
        <w:szCs w:val="22"/>
        <w:lang w:val="sl-SI" w:eastAsia="en-US" w:bidi="ar-SA"/>
      </w:rPr>
    </w:lvl>
    <w:lvl w:ilvl="2">
      <w:numFmt w:val="bullet"/>
      <w:lvlText w:val="•"/>
      <w:lvlJc w:val="left"/>
      <w:pPr>
        <w:ind w:left="1994" w:hanging="368"/>
      </w:pPr>
      <w:rPr>
        <w:rFonts w:hint="default"/>
        <w:lang w:val="sl-SI" w:eastAsia="en-US" w:bidi="ar-SA"/>
      </w:rPr>
    </w:lvl>
    <w:lvl w:ilvl="3">
      <w:numFmt w:val="bullet"/>
      <w:lvlText w:val="•"/>
      <w:lvlJc w:val="left"/>
      <w:pPr>
        <w:ind w:left="2949" w:hanging="368"/>
      </w:pPr>
      <w:rPr>
        <w:rFonts w:hint="default"/>
        <w:lang w:val="sl-SI" w:eastAsia="en-US" w:bidi="ar-SA"/>
      </w:rPr>
    </w:lvl>
    <w:lvl w:ilvl="4">
      <w:numFmt w:val="bullet"/>
      <w:lvlText w:val="•"/>
      <w:lvlJc w:val="left"/>
      <w:pPr>
        <w:ind w:left="3904" w:hanging="368"/>
      </w:pPr>
      <w:rPr>
        <w:rFonts w:hint="default"/>
        <w:lang w:val="sl-SI" w:eastAsia="en-US" w:bidi="ar-SA"/>
      </w:rPr>
    </w:lvl>
    <w:lvl w:ilvl="5">
      <w:numFmt w:val="bullet"/>
      <w:lvlText w:val="•"/>
      <w:lvlJc w:val="left"/>
      <w:pPr>
        <w:ind w:left="4859" w:hanging="368"/>
      </w:pPr>
      <w:rPr>
        <w:rFonts w:hint="default"/>
        <w:lang w:val="sl-SI" w:eastAsia="en-US" w:bidi="ar-SA"/>
      </w:rPr>
    </w:lvl>
    <w:lvl w:ilvl="6">
      <w:numFmt w:val="bullet"/>
      <w:lvlText w:val="•"/>
      <w:lvlJc w:val="left"/>
      <w:pPr>
        <w:ind w:left="5813" w:hanging="368"/>
      </w:pPr>
      <w:rPr>
        <w:rFonts w:hint="default"/>
        <w:lang w:val="sl-SI" w:eastAsia="en-US" w:bidi="ar-SA"/>
      </w:rPr>
    </w:lvl>
    <w:lvl w:ilvl="7">
      <w:numFmt w:val="bullet"/>
      <w:lvlText w:val="•"/>
      <w:lvlJc w:val="left"/>
      <w:pPr>
        <w:ind w:left="6768" w:hanging="368"/>
      </w:pPr>
      <w:rPr>
        <w:rFonts w:hint="default"/>
        <w:lang w:val="sl-SI" w:eastAsia="en-US" w:bidi="ar-SA"/>
      </w:rPr>
    </w:lvl>
    <w:lvl w:ilvl="8">
      <w:numFmt w:val="bullet"/>
      <w:lvlText w:val="•"/>
      <w:lvlJc w:val="left"/>
      <w:pPr>
        <w:ind w:left="7723" w:hanging="368"/>
      </w:pPr>
      <w:rPr>
        <w:rFonts w:hint="default"/>
        <w:lang w:val="sl-SI" w:eastAsia="en-US" w:bidi="ar-SA"/>
      </w:rPr>
    </w:lvl>
  </w:abstractNum>
  <w:abstractNum w:abstractNumId="4" w15:restartNumberingAfterBreak="0">
    <w:nsid w:val="47AE18A4"/>
    <w:multiLevelType w:val="hybridMultilevel"/>
    <w:tmpl w:val="E8C8DC44"/>
    <w:lvl w:ilvl="0" w:tplc="C7A0D1C2">
      <w:numFmt w:val="bullet"/>
      <w:lvlText w:val="●"/>
      <w:lvlJc w:val="left"/>
      <w:pPr>
        <w:ind w:left="1169" w:hanging="361"/>
      </w:pPr>
      <w:rPr>
        <w:rFonts w:ascii="Arial MT" w:eastAsia="Arial MT" w:hAnsi="Arial MT" w:cs="Arial MT" w:hint="default"/>
        <w:b w:val="0"/>
        <w:bCs w:val="0"/>
        <w:i w:val="0"/>
        <w:iCs w:val="0"/>
        <w:color w:val="221E1F"/>
        <w:spacing w:val="0"/>
        <w:w w:val="60"/>
        <w:sz w:val="22"/>
        <w:szCs w:val="22"/>
        <w:lang w:val="sl-SI" w:eastAsia="en-US" w:bidi="ar-SA"/>
      </w:rPr>
    </w:lvl>
    <w:lvl w:ilvl="1" w:tplc="9DCC28FE">
      <w:numFmt w:val="bullet"/>
      <w:lvlText w:val="•"/>
      <w:lvlJc w:val="left"/>
      <w:pPr>
        <w:ind w:left="2007" w:hanging="361"/>
      </w:pPr>
      <w:rPr>
        <w:rFonts w:hint="default"/>
        <w:lang w:val="sl-SI" w:eastAsia="en-US" w:bidi="ar-SA"/>
      </w:rPr>
    </w:lvl>
    <w:lvl w:ilvl="2" w:tplc="F3A0D676">
      <w:numFmt w:val="bullet"/>
      <w:lvlText w:val="•"/>
      <w:lvlJc w:val="left"/>
      <w:pPr>
        <w:ind w:left="2854" w:hanging="361"/>
      </w:pPr>
      <w:rPr>
        <w:rFonts w:hint="default"/>
        <w:lang w:val="sl-SI" w:eastAsia="en-US" w:bidi="ar-SA"/>
      </w:rPr>
    </w:lvl>
    <w:lvl w:ilvl="3" w:tplc="06AEC30A">
      <w:numFmt w:val="bullet"/>
      <w:lvlText w:val="•"/>
      <w:lvlJc w:val="left"/>
      <w:pPr>
        <w:ind w:left="3701" w:hanging="361"/>
      </w:pPr>
      <w:rPr>
        <w:rFonts w:hint="default"/>
        <w:lang w:val="sl-SI" w:eastAsia="en-US" w:bidi="ar-SA"/>
      </w:rPr>
    </w:lvl>
    <w:lvl w:ilvl="4" w:tplc="DBDAD0FC">
      <w:numFmt w:val="bullet"/>
      <w:lvlText w:val="•"/>
      <w:lvlJc w:val="left"/>
      <w:pPr>
        <w:ind w:left="4549" w:hanging="361"/>
      </w:pPr>
      <w:rPr>
        <w:rFonts w:hint="default"/>
        <w:lang w:val="sl-SI" w:eastAsia="en-US" w:bidi="ar-SA"/>
      </w:rPr>
    </w:lvl>
    <w:lvl w:ilvl="5" w:tplc="F5AC71CE">
      <w:numFmt w:val="bullet"/>
      <w:lvlText w:val="•"/>
      <w:lvlJc w:val="left"/>
      <w:pPr>
        <w:ind w:left="5396" w:hanging="361"/>
      </w:pPr>
      <w:rPr>
        <w:rFonts w:hint="default"/>
        <w:lang w:val="sl-SI" w:eastAsia="en-US" w:bidi="ar-SA"/>
      </w:rPr>
    </w:lvl>
    <w:lvl w:ilvl="6" w:tplc="8E327BD6">
      <w:numFmt w:val="bullet"/>
      <w:lvlText w:val="•"/>
      <w:lvlJc w:val="left"/>
      <w:pPr>
        <w:ind w:left="6243" w:hanging="361"/>
      </w:pPr>
      <w:rPr>
        <w:rFonts w:hint="default"/>
        <w:lang w:val="sl-SI" w:eastAsia="en-US" w:bidi="ar-SA"/>
      </w:rPr>
    </w:lvl>
    <w:lvl w:ilvl="7" w:tplc="3A66CCD4">
      <w:numFmt w:val="bullet"/>
      <w:lvlText w:val="•"/>
      <w:lvlJc w:val="left"/>
      <w:pPr>
        <w:ind w:left="7091" w:hanging="361"/>
      </w:pPr>
      <w:rPr>
        <w:rFonts w:hint="default"/>
        <w:lang w:val="sl-SI" w:eastAsia="en-US" w:bidi="ar-SA"/>
      </w:rPr>
    </w:lvl>
    <w:lvl w:ilvl="8" w:tplc="577A5D86">
      <w:numFmt w:val="bullet"/>
      <w:lvlText w:val="•"/>
      <w:lvlJc w:val="left"/>
      <w:pPr>
        <w:ind w:left="7938" w:hanging="361"/>
      </w:pPr>
      <w:rPr>
        <w:rFonts w:hint="default"/>
        <w:lang w:val="sl-SI" w:eastAsia="en-US" w:bidi="ar-SA"/>
      </w:rPr>
    </w:lvl>
  </w:abstractNum>
  <w:abstractNum w:abstractNumId="5" w15:restartNumberingAfterBreak="0">
    <w:nsid w:val="5DD168A9"/>
    <w:multiLevelType w:val="multilevel"/>
    <w:tmpl w:val="F2D0E02C"/>
    <w:lvl w:ilvl="0">
      <w:start w:val="1"/>
      <w:numFmt w:val="decimal"/>
      <w:lvlText w:val="%1"/>
      <w:lvlJc w:val="left"/>
      <w:pPr>
        <w:ind w:left="880" w:hanging="432"/>
        <w:jc w:val="left"/>
      </w:pPr>
      <w:rPr>
        <w:rFonts w:ascii="Arial" w:eastAsia="Arial" w:hAnsi="Arial" w:cs="Arial" w:hint="default"/>
        <w:b/>
        <w:bCs/>
        <w:i w:val="0"/>
        <w:iCs w:val="0"/>
        <w:color w:val="39493D"/>
        <w:spacing w:val="0"/>
        <w:w w:val="99"/>
        <w:sz w:val="40"/>
        <w:szCs w:val="40"/>
        <w:lang w:val="sl-SI" w:eastAsia="en-US" w:bidi="ar-SA"/>
      </w:rPr>
    </w:lvl>
    <w:lvl w:ilvl="1">
      <w:start w:val="1"/>
      <w:numFmt w:val="decimal"/>
      <w:lvlText w:val="%1.%2"/>
      <w:lvlJc w:val="left"/>
      <w:pPr>
        <w:ind w:left="980" w:hanging="532"/>
        <w:jc w:val="left"/>
      </w:pPr>
      <w:rPr>
        <w:rFonts w:ascii="Arial" w:eastAsia="Arial" w:hAnsi="Arial" w:cs="Arial" w:hint="default"/>
        <w:b/>
        <w:bCs/>
        <w:i w:val="0"/>
        <w:iCs w:val="0"/>
        <w:color w:val="39493D"/>
        <w:spacing w:val="-2"/>
        <w:w w:val="99"/>
        <w:sz w:val="32"/>
        <w:szCs w:val="32"/>
        <w:lang w:val="sl-SI" w:eastAsia="en-US" w:bidi="ar-SA"/>
      </w:rPr>
    </w:lvl>
    <w:lvl w:ilvl="2">
      <w:numFmt w:val="bullet"/>
      <w:lvlText w:val="•"/>
      <w:lvlJc w:val="left"/>
      <w:pPr>
        <w:ind w:left="1169" w:hanging="501"/>
      </w:pPr>
      <w:rPr>
        <w:rFonts w:ascii="Trebuchet MS" w:eastAsia="Trebuchet MS" w:hAnsi="Trebuchet MS" w:cs="Trebuchet MS" w:hint="default"/>
        <w:b/>
        <w:bCs/>
        <w:i w:val="0"/>
        <w:iCs w:val="0"/>
        <w:spacing w:val="0"/>
        <w:w w:val="100"/>
        <w:sz w:val="22"/>
        <w:szCs w:val="22"/>
        <w:lang w:val="sl-SI" w:eastAsia="en-US" w:bidi="ar-SA"/>
      </w:rPr>
    </w:lvl>
    <w:lvl w:ilvl="3">
      <w:numFmt w:val="bullet"/>
      <w:lvlText w:val="•"/>
      <w:lvlJc w:val="left"/>
      <w:pPr>
        <w:ind w:left="1160" w:hanging="501"/>
      </w:pPr>
      <w:rPr>
        <w:rFonts w:hint="default"/>
        <w:lang w:val="sl-SI" w:eastAsia="en-US" w:bidi="ar-SA"/>
      </w:rPr>
    </w:lvl>
    <w:lvl w:ilvl="4">
      <w:numFmt w:val="bullet"/>
      <w:lvlText w:val="•"/>
      <w:lvlJc w:val="left"/>
      <w:pPr>
        <w:ind w:left="2370" w:hanging="501"/>
      </w:pPr>
      <w:rPr>
        <w:rFonts w:hint="default"/>
        <w:lang w:val="sl-SI" w:eastAsia="en-US" w:bidi="ar-SA"/>
      </w:rPr>
    </w:lvl>
    <w:lvl w:ilvl="5">
      <w:numFmt w:val="bullet"/>
      <w:lvlText w:val="•"/>
      <w:lvlJc w:val="left"/>
      <w:pPr>
        <w:ind w:left="3580" w:hanging="501"/>
      </w:pPr>
      <w:rPr>
        <w:rFonts w:hint="default"/>
        <w:lang w:val="sl-SI" w:eastAsia="en-US" w:bidi="ar-SA"/>
      </w:rPr>
    </w:lvl>
    <w:lvl w:ilvl="6">
      <w:numFmt w:val="bullet"/>
      <w:lvlText w:val="•"/>
      <w:lvlJc w:val="left"/>
      <w:pPr>
        <w:ind w:left="4791" w:hanging="501"/>
      </w:pPr>
      <w:rPr>
        <w:rFonts w:hint="default"/>
        <w:lang w:val="sl-SI" w:eastAsia="en-US" w:bidi="ar-SA"/>
      </w:rPr>
    </w:lvl>
    <w:lvl w:ilvl="7">
      <w:numFmt w:val="bullet"/>
      <w:lvlText w:val="•"/>
      <w:lvlJc w:val="left"/>
      <w:pPr>
        <w:ind w:left="6001" w:hanging="501"/>
      </w:pPr>
      <w:rPr>
        <w:rFonts w:hint="default"/>
        <w:lang w:val="sl-SI" w:eastAsia="en-US" w:bidi="ar-SA"/>
      </w:rPr>
    </w:lvl>
    <w:lvl w:ilvl="8">
      <w:numFmt w:val="bullet"/>
      <w:lvlText w:val="•"/>
      <w:lvlJc w:val="left"/>
      <w:pPr>
        <w:ind w:left="7212" w:hanging="501"/>
      </w:pPr>
      <w:rPr>
        <w:rFonts w:hint="default"/>
        <w:lang w:val="sl-SI" w:eastAsia="en-US" w:bidi="ar-SA"/>
      </w:rPr>
    </w:lvl>
  </w:abstractNum>
  <w:abstractNum w:abstractNumId="6" w15:restartNumberingAfterBreak="0">
    <w:nsid w:val="67C53297"/>
    <w:multiLevelType w:val="hybridMultilevel"/>
    <w:tmpl w:val="34D6782C"/>
    <w:lvl w:ilvl="0" w:tplc="B02CF578">
      <w:numFmt w:val="bullet"/>
      <w:lvlText w:val="•"/>
      <w:lvlJc w:val="left"/>
      <w:pPr>
        <w:ind w:left="448" w:hanging="501"/>
      </w:pPr>
      <w:rPr>
        <w:rFonts w:ascii="Trebuchet MS" w:eastAsia="Trebuchet MS" w:hAnsi="Trebuchet MS" w:cs="Trebuchet MS" w:hint="default"/>
        <w:b/>
        <w:bCs/>
        <w:i w:val="0"/>
        <w:iCs w:val="0"/>
        <w:spacing w:val="0"/>
        <w:w w:val="100"/>
        <w:sz w:val="22"/>
        <w:szCs w:val="22"/>
        <w:lang w:val="sl-SI" w:eastAsia="en-US" w:bidi="ar-SA"/>
      </w:rPr>
    </w:lvl>
    <w:lvl w:ilvl="1" w:tplc="89420BF0">
      <w:numFmt w:val="bullet"/>
      <w:lvlText w:val="•"/>
      <w:lvlJc w:val="left"/>
      <w:pPr>
        <w:ind w:left="1359" w:hanging="501"/>
      </w:pPr>
      <w:rPr>
        <w:rFonts w:hint="default"/>
        <w:lang w:val="sl-SI" w:eastAsia="en-US" w:bidi="ar-SA"/>
      </w:rPr>
    </w:lvl>
    <w:lvl w:ilvl="2" w:tplc="621407F6">
      <w:numFmt w:val="bullet"/>
      <w:lvlText w:val="•"/>
      <w:lvlJc w:val="left"/>
      <w:pPr>
        <w:ind w:left="2278" w:hanging="501"/>
      </w:pPr>
      <w:rPr>
        <w:rFonts w:hint="default"/>
        <w:lang w:val="sl-SI" w:eastAsia="en-US" w:bidi="ar-SA"/>
      </w:rPr>
    </w:lvl>
    <w:lvl w:ilvl="3" w:tplc="C3D2F1BE">
      <w:numFmt w:val="bullet"/>
      <w:lvlText w:val="•"/>
      <w:lvlJc w:val="left"/>
      <w:pPr>
        <w:ind w:left="3197" w:hanging="501"/>
      </w:pPr>
      <w:rPr>
        <w:rFonts w:hint="default"/>
        <w:lang w:val="sl-SI" w:eastAsia="en-US" w:bidi="ar-SA"/>
      </w:rPr>
    </w:lvl>
    <w:lvl w:ilvl="4" w:tplc="B4501062">
      <w:numFmt w:val="bullet"/>
      <w:lvlText w:val="•"/>
      <w:lvlJc w:val="left"/>
      <w:pPr>
        <w:ind w:left="4117" w:hanging="501"/>
      </w:pPr>
      <w:rPr>
        <w:rFonts w:hint="default"/>
        <w:lang w:val="sl-SI" w:eastAsia="en-US" w:bidi="ar-SA"/>
      </w:rPr>
    </w:lvl>
    <w:lvl w:ilvl="5" w:tplc="CCAEDC6A">
      <w:numFmt w:val="bullet"/>
      <w:lvlText w:val="•"/>
      <w:lvlJc w:val="left"/>
      <w:pPr>
        <w:ind w:left="5036" w:hanging="501"/>
      </w:pPr>
      <w:rPr>
        <w:rFonts w:hint="default"/>
        <w:lang w:val="sl-SI" w:eastAsia="en-US" w:bidi="ar-SA"/>
      </w:rPr>
    </w:lvl>
    <w:lvl w:ilvl="6" w:tplc="707E1F20">
      <w:numFmt w:val="bullet"/>
      <w:lvlText w:val="•"/>
      <w:lvlJc w:val="left"/>
      <w:pPr>
        <w:ind w:left="5955" w:hanging="501"/>
      </w:pPr>
      <w:rPr>
        <w:rFonts w:hint="default"/>
        <w:lang w:val="sl-SI" w:eastAsia="en-US" w:bidi="ar-SA"/>
      </w:rPr>
    </w:lvl>
    <w:lvl w:ilvl="7" w:tplc="7EB439FE">
      <w:numFmt w:val="bullet"/>
      <w:lvlText w:val="•"/>
      <w:lvlJc w:val="left"/>
      <w:pPr>
        <w:ind w:left="6875" w:hanging="501"/>
      </w:pPr>
      <w:rPr>
        <w:rFonts w:hint="default"/>
        <w:lang w:val="sl-SI" w:eastAsia="en-US" w:bidi="ar-SA"/>
      </w:rPr>
    </w:lvl>
    <w:lvl w:ilvl="8" w:tplc="284E8762">
      <w:numFmt w:val="bullet"/>
      <w:lvlText w:val="•"/>
      <w:lvlJc w:val="left"/>
      <w:pPr>
        <w:ind w:left="7794" w:hanging="501"/>
      </w:pPr>
      <w:rPr>
        <w:rFonts w:hint="default"/>
        <w:lang w:val="sl-SI" w:eastAsia="en-US" w:bidi="ar-SA"/>
      </w:rPr>
    </w:lvl>
  </w:abstractNum>
  <w:num w:numId="1" w16cid:durableId="179321657">
    <w:abstractNumId w:val="1"/>
  </w:num>
  <w:num w:numId="2" w16cid:durableId="322052039">
    <w:abstractNumId w:val="0"/>
  </w:num>
  <w:num w:numId="3" w16cid:durableId="13850952">
    <w:abstractNumId w:val="3"/>
  </w:num>
  <w:num w:numId="4" w16cid:durableId="957300372">
    <w:abstractNumId w:val="6"/>
  </w:num>
  <w:num w:numId="5" w16cid:durableId="1224021628">
    <w:abstractNumId w:val="2"/>
  </w:num>
  <w:num w:numId="6" w16cid:durableId="1490363156">
    <w:abstractNumId w:val="4"/>
  </w:num>
  <w:num w:numId="7" w16cid:durableId="5534703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5A8"/>
    <w:rsid w:val="000225A4"/>
    <w:rsid w:val="0007114E"/>
    <w:rsid w:val="000B5708"/>
    <w:rsid w:val="00102557"/>
    <w:rsid w:val="00124B75"/>
    <w:rsid w:val="001A5BF6"/>
    <w:rsid w:val="001D7298"/>
    <w:rsid w:val="002103F1"/>
    <w:rsid w:val="003C1677"/>
    <w:rsid w:val="003C1CE3"/>
    <w:rsid w:val="003D796C"/>
    <w:rsid w:val="004845D6"/>
    <w:rsid w:val="00485046"/>
    <w:rsid w:val="004D209B"/>
    <w:rsid w:val="004E7993"/>
    <w:rsid w:val="00530F7C"/>
    <w:rsid w:val="005321C2"/>
    <w:rsid w:val="005C51E1"/>
    <w:rsid w:val="005D293D"/>
    <w:rsid w:val="005D4909"/>
    <w:rsid w:val="005E6CD9"/>
    <w:rsid w:val="0064251F"/>
    <w:rsid w:val="00660C85"/>
    <w:rsid w:val="00695432"/>
    <w:rsid w:val="006E0C90"/>
    <w:rsid w:val="007369BF"/>
    <w:rsid w:val="00781D72"/>
    <w:rsid w:val="00785DEB"/>
    <w:rsid w:val="008110E0"/>
    <w:rsid w:val="008556C8"/>
    <w:rsid w:val="008B011A"/>
    <w:rsid w:val="008F21A9"/>
    <w:rsid w:val="00961751"/>
    <w:rsid w:val="00981F6C"/>
    <w:rsid w:val="009C0734"/>
    <w:rsid w:val="009D7889"/>
    <w:rsid w:val="00A852A2"/>
    <w:rsid w:val="00A8642B"/>
    <w:rsid w:val="00A865A8"/>
    <w:rsid w:val="00B33BAC"/>
    <w:rsid w:val="00B77827"/>
    <w:rsid w:val="00CB4F3A"/>
    <w:rsid w:val="00CF1272"/>
    <w:rsid w:val="00D524CE"/>
    <w:rsid w:val="00D64377"/>
    <w:rsid w:val="00D86898"/>
    <w:rsid w:val="00DA220B"/>
    <w:rsid w:val="00DB6C7A"/>
    <w:rsid w:val="00DE4899"/>
    <w:rsid w:val="00E1606D"/>
    <w:rsid w:val="00E8559D"/>
    <w:rsid w:val="00E8793F"/>
    <w:rsid w:val="00EB55E8"/>
    <w:rsid w:val="00F132FB"/>
    <w:rsid w:val="00F83EAC"/>
    <w:rsid w:val="00FA114D"/>
    <w:rsid w:val="00FF1E2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292C3"/>
  <w15:docId w15:val="{B9FC4CC8-6C27-417E-B985-86C706F9C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Arial MT" w:eastAsia="Arial MT" w:hAnsi="Arial MT" w:cs="Arial MT"/>
      <w:lang w:val="sl-SI"/>
    </w:rPr>
  </w:style>
  <w:style w:type="paragraph" w:styleId="Naslov1">
    <w:name w:val="heading 1"/>
    <w:basedOn w:val="Navaden"/>
    <w:uiPriority w:val="9"/>
    <w:qFormat/>
    <w:pPr>
      <w:ind w:left="448"/>
      <w:outlineLvl w:val="0"/>
    </w:pPr>
    <w:rPr>
      <w:rFonts w:ascii="Arial" w:eastAsia="Arial" w:hAnsi="Arial" w:cs="Arial"/>
      <w:b/>
      <w:bCs/>
      <w:sz w:val="40"/>
      <w:szCs w:val="40"/>
    </w:rPr>
  </w:style>
  <w:style w:type="paragraph" w:styleId="Naslov2">
    <w:name w:val="heading 2"/>
    <w:basedOn w:val="Navaden"/>
    <w:uiPriority w:val="9"/>
    <w:unhideWhenUsed/>
    <w:qFormat/>
    <w:pPr>
      <w:ind w:left="975" w:hanging="531"/>
      <w:outlineLvl w:val="1"/>
    </w:pPr>
    <w:rPr>
      <w:rFonts w:ascii="Arial" w:eastAsia="Arial" w:hAnsi="Arial" w:cs="Arial"/>
      <w:b/>
      <w:bCs/>
      <w:sz w:val="32"/>
      <w:szCs w:val="32"/>
    </w:rPr>
  </w:style>
  <w:style w:type="paragraph" w:styleId="Naslov3">
    <w:name w:val="heading 3"/>
    <w:basedOn w:val="Navaden"/>
    <w:uiPriority w:val="9"/>
    <w:unhideWhenUsed/>
    <w:qFormat/>
    <w:pPr>
      <w:ind w:left="448"/>
      <w:outlineLvl w:val="2"/>
    </w:pPr>
    <w:rPr>
      <w:rFonts w:ascii="Arial" w:eastAsia="Arial" w:hAnsi="Arial" w:cs="Arial"/>
      <w:b/>
      <w:bCs/>
      <w:sz w:val="24"/>
      <w:szCs w:val="24"/>
    </w:rPr>
  </w:style>
  <w:style w:type="paragraph" w:styleId="Naslov4">
    <w:name w:val="heading 4"/>
    <w:basedOn w:val="Navaden"/>
    <w:uiPriority w:val="9"/>
    <w:unhideWhenUsed/>
    <w:qFormat/>
    <w:pPr>
      <w:ind w:left="448"/>
      <w:outlineLvl w:val="3"/>
    </w:pPr>
    <w:rPr>
      <w:rFonts w:ascii="Arial" w:eastAsia="Arial" w:hAnsi="Arial" w:cs="Arial"/>
      <w:b/>
      <w:bCs/>
    </w:rPr>
  </w:style>
  <w:style w:type="paragraph" w:styleId="Naslov5">
    <w:name w:val="heading 5"/>
    <w:basedOn w:val="Navaden"/>
    <w:uiPriority w:val="9"/>
    <w:unhideWhenUsed/>
    <w:qFormat/>
    <w:pPr>
      <w:spacing w:before="3"/>
      <w:ind w:left="448"/>
      <w:outlineLvl w:val="4"/>
    </w:pPr>
    <w:rPr>
      <w:rFonts w:ascii="Arial" w:eastAsia="Arial" w:hAnsi="Arial" w:cs="Arial"/>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azalovsebine1">
    <w:name w:val="toc 1"/>
    <w:basedOn w:val="Navaden"/>
    <w:uiPriority w:val="1"/>
    <w:qFormat/>
    <w:pPr>
      <w:spacing w:before="176"/>
      <w:ind w:left="888" w:hanging="440"/>
    </w:pPr>
    <w:rPr>
      <w:rFonts w:ascii="Arial" w:eastAsia="Arial" w:hAnsi="Arial" w:cs="Arial"/>
      <w:b/>
      <w:bCs/>
      <w:i/>
      <w:iCs/>
      <w:sz w:val="24"/>
      <w:szCs w:val="24"/>
    </w:rPr>
  </w:style>
  <w:style w:type="paragraph" w:styleId="Kazalovsebine2">
    <w:name w:val="toc 2"/>
    <w:basedOn w:val="Navaden"/>
    <w:uiPriority w:val="1"/>
    <w:qFormat/>
    <w:pPr>
      <w:spacing w:before="171"/>
      <w:ind w:left="1033" w:hanging="365"/>
    </w:pPr>
    <w:rPr>
      <w:rFonts w:ascii="Arial" w:eastAsia="Arial" w:hAnsi="Arial" w:cs="Arial"/>
      <w:b/>
      <w:bCs/>
    </w:rPr>
  </w:style>
  <w:style w:type="paragraph" w:styleId="Telobesedila">
    <w:name w:val="Body Text"/>
    <w:basedOn w:val="Navaden"/>
    <w:uiPriority w:val="1"/>
    <w:qFormat/>
  </w:style>
  <w:style w:type="paragraph" w:styleId="Naslov">
    <w:name w:val="Title"/>
    <w:basedOn w:val="Navaden"/>
    <w:uiPriority w:val="10"/>
    <w:qFormat/>
    <w:pPr>
      <w:ind w:left="448"/>
    </w:pPr>
    <w:rPr>
      <w:rFonts w:ascii="Arial" w:eastAsia="Arial" w:hAnsi="Arial" w:cs="Arial"/>
      <w:b/>
      <w:bCs/>
      <w:sz w:val="56"/>
      <w:szCs w:val="56"/>
    </w:rPr>
  </w:style>
  <w:style w:type="paragraph" w:styleId="Odstavekseznama">
    <w:name w:val="List Paragraph"/>
    <w:basedOn w:val="Navaden"/>
    <w:uiPriority w:val="1"/>
    <w:qFormat/>
    <w:pPr>
      <w:ind w:left="1168" w:hanging="500"/>
    </w:pPr>
  </w:style>
  <w:style w:type="paragraph" w:customStyle="1" w:styleId="TableParagraph">
    <w:name w:val="Table Paragraph"/>
    <w:basedOn w:val="Navaden"/>
    <w:uiPriority w:val="1"/>
    <w:qFormat/>
    <w:pPr>
      <w:ind w:left="50"/>
    </w:pPr>
  </w:style>
  <w:style w:type="paragraph" w:styleId="Besedilooblaka">
    <w:name w:val="Balloon Text"/>
    <w:basedOn w:val="Navaden"/>
    <w:link w:val="BesedilooblakaZnak"/>
    <w:uiPriority w:val="99"/>
    <w:semiHidden/>
    <w:unhideWhenUsed/>
    <w:rsid w:val="005D293D"/>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D293D"/>
    <w:rPr>
      <w:rFonts w:ascii="Segoe UI" w:eastAsia="Arial MT"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jpeg"/><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hyperlink" Target="https://govorise.metropolitan.si/novice/diffrnt-slovenski-festival-ki-povezuje-podjetnistvo-kreativnost-in-druzbeni-vpliv" TargetMode="External"/><Relationship Id="rId20" Type="http://schemas.openxmlformats.org/officeDocument/2006/relationships/image" Target="media/image7.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o1planet.si/" TargetMode="External"/><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hyperlink" Target="https://www.facebook.com/events/misija-100-pogacarjev-trg-3/brez-iluzij-trajnostna-preobrazba-prireditve/1547286590303073/" TargetMode="External"/><Relationship Id="rId23" Type="http://schemas.openxmlformats.org/officeDocument/2006/relationships/image" Target="media/image10.jpe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iffrnt.si/zaveza/" TargetMode="External"/><Relationship Id="rId22" Type="http://schemas.openxmlformats.org/officeDocument/2006/relationships/image" Target="media/image9.jpeg"/><Relationship Id="rId27" Type="http://schemas.openxmlformats.org/officeDocument/2006/relationships/image" Target="media/image14.jpe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E43C6AD-B913-4E52-AD45-AB2C571E8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3940</Words>
  <Characters>22463</Characters>
  <Application>Microsoft Office Word</Application>
  <DocSecurity>0</DocSecurity>
  <Lines>187</Lines>
  <Paragraphs>52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Petra Košič</cp:lastModifiedBy>
  <cp:revision>2</cp:revision>
  <dcterms:created xsi:type="dcterms:W3CDTF">2026-09-24T08:33:00Z</dcterms:created>
  <dcterms:modified xsi:type="dcterms:W3CDTF">2026-09-24T08:33:00Z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2026-08-31T00:00:00Z</vt:filetime>
  </property>
  <property fmtid="{D5CDD505-2E9C-101B-9397-08002B2CF9AE}" pid="4" name="Creator">
    <vt:lpwstr>Microsoft® Word 2019</vt:lpwstr>
  </property>
  <property fmtid="{D5CDD505-2E9C-101B-9397-08002B2CF9AE}" pid="5" name="LastSaved">
    <vt:filetime>2026-09-04T00:00:00Z</vt:filetime>
  </property>
  <property fmtid="{D5CDD505-2E9C-101B-9397-08002B2CF9AE}" pid="6" name="Producer">
    <vt:lpwstr>Microsoft® Word 2019</vt:lpwstr>
  </property>
</Properties>
</file>